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839FB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  <w:t>承诺书</w:t>
      </w:r>
    </w:p>
    <w:p w14:paraId="2F3EE38B">
      <w:pPr>
        <w:pStyle w:val="5"/>
        <w:keepNext w:val="0"/>
        <w:keepLines w:val="0"/>
        <w:widowControl/>
        <w:suppressLineNumbers w:val="0"/>
        <w:shd w:val="clear" w:fill="FFFFFF"/>
        <w:spacing w:after="0" w:afterAutospacing="0" w:line="1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为确保专利奖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培育项目及相关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申报工作的规范、公正、有序进行，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作为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u w:val="single"/>
          <w:shd w:val="clear" w:fill="FFFFFF"/>
        </w:rPr>
        <w:t>[项目名称]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的立项项目负责人，现郑重作出如下承诺：</w:t>
      </w:r>
    </w:p>
    <w:p w14:paraId="7B5C57F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申报类型与渠道</w:t>
      </w:r>
    </w:p>
    <w:p w14:paraId="049B904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right="0" w:rightChars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申报类型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承诺本年度为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该项目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申报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中国专利奖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江苏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专利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eastAsia="zh-CN"/>
        </w:rPr>
        <w:t>奖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南京专利奖（江苏专利奖轮空年度替代）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。</w:t>
      </w:r>
    </w:p>
    <w:p w14:paraId="3C0336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right="0" w:rightChars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申报渠道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：本项目将通过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以下渠道申报：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院士推荐 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-省/市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知识产权局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推荐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全国性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/省级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行业协会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u w:val="single"/>
          <w:shd w:val="clear" w:fill="FFFFFF"/>
        </w:rPr>
        <w:t>[名称]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。</w:t>
      </w:r>
    </w:p>
    <w:p w14:paraId="78A9467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eastAsia="zh-CN"/>
        </w:rPr>
        <w:t>立项培育项目一般应在规定年度完成专利奖申报，以在省市知识产权管理部门系统完成材料提交、审核，或由院士、其它相关部门、行业协会等其他渠道提供签字、盖章推荐材料为评价完成申报的依据，并据此拨付剩余培育经费。</w:t>
      </w:r>
    </w:p>
    <w:p w14:paraId="3E2051E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二、申报信息真实性</w:t>
      </w:r>
    </w:p>
    <w:p w14:paraId="4B9598E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承诺所提供的所有申报材料均真实、准确、完整，不存在任何虚假记载、误导性陈述或重大遗漏。若发现申报材料存在虚假信息，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愿意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退回学校资助经费，并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承担相应的法律责任，并接受相关部门的处罚。</w:t>
      </w:r>
    </w:p>
    <w:p w14:paraId="5E6045C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</w:rPr>
        <w:t>遵守申报规定</w:t>
      </w:r>
    </w:p>
    <w:p w14:paraId="7785E4C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kern w:val="0"/>
          <w:sz w:val="28"/>
          <w:szCs w:val="28"/>
          <w:shd w:val="clear" w:fill="FFFFFF"/>
          <w:lang w:val="en-US" w:eastAsia="zh-CN" w:bidi="ar"/>
        </w:rPr>
        <w:t>将严格遵守国家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kern w:val="0"/>
          <w:sz w:val="28"/>
          <w:szCs w:val="28"/>
          <w:shd w:val="clear" w:fill="FFFFFF"/>
          <w:lang w:val="en-US" w:eastAsia="zh-CN" w:bidi="ar"/>
        </w:rPr>
        <w:t>及省市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kern w:val="0"/>
          <w:sz w:val="28"/>
          <w:szCs w:val="28"/>
          <w:shd w:val="clear" w:fill="FFFFFF"/>
          <w:lang w:val="en-US" w:eastAsia="zh-CN" w:bidi="ar"/>
        </w:rPr>
        <w:t>有关专利奖申报的法律法规和政策要求，以及推荐机构的相关规定和程序。积极配合推荐机构和评审部门的工作，按照要求提供必要的补充材料和说明。</w:t>
      </w:r>
    </w:p>
    <w:p w14:paraId="4FA08D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四、保密义务</w:t>
      </w:r>
    </w:p>
    <w:p w14:paraId="77902A3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对于在申报过程中知悉的国家秘密、商业秘密和评审信息等，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将严格履行保密义务，不向任何无关人员透露。</w:t>
      </w:r>
    </w:p>
    <w:p w14:paraId="196B13D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五、其他承诺</w:t>
      </w:r>
    </w:p>
    <w:p w14:paraId="69E3644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若本项目获得专利奖，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将按照规定合理使用奖金和荣誉，积极推广专利技术，为推动行业技术进步和经济社会发展做出贡献。</w:t>
      </w:r>
    </w:p>
    <w:p w14:paraId="355EFA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六、违约责任</w:t>
      </w:r>
    </w:p>
    <w:p w14:paraId="117C103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如违反上述承诺，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本人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愿意承担由此产生的一切后果，包括但不限于取消申报资格、收回已获得的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资助经费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、在一定期限内禁止参与相关申报活动等。</w:t>
      </w:r>
    </w:p>
    <w:p w14:paraId="7F6E17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 w14:paraId="47E9FBF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center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人（签字）：</w:t>
      </w:r>
    </w:p>
    <w:p w14:paraId="1F891658">
      <w:pPr>
        <w:ind w:firstLine="560" w:firstLineChars="200"/>
        <w:jc w:val="center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kern w:val="0"/>
          <w:sz w:val="28"/>
          <w:szCs w:val="28"/>
          <w:shd w:val="clear" w:fill="FFFFFF"/>
          <w:lang w:val="en-US" w:eastAsia="zh-CN" w:bidi="ar"/>
        </w:rPr>
        <w:t>二级单位（签章）：</w:t>
      </w:r>
    </w:p>
    <w:p w14:paraId="2C9FF2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560" w:firstLineChars="200"/>
        <w:jc w:val="center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>期：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en-US" w:eastAsia="zh-CN"/>
        </w:rPr>
        <w:t xml:space="preserve">       年     月    日</w:t>
      </w:r>
    </w:p>
    <w:p w14:paraId="79C9E463">
      <w:pPr>
        <w:pStyle w:val="5"/>
        <w:keepNext w:val="0"/>
        <w:keepLines w:val="0"/>
        <w:widowControl/>
        <w:suppressLineNumbers w:val="0"/>
        <w:shd w:val="clear" w:fill="FFFFFF"/>
        <w:spacing w:after="0" w:afterAutospacing="0" w:line="16" w:lineRule="atLeast"/>
        <w:ind w:left="0" w:right="0" w:firstLine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D0D0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7F1D685"/>
    <w:p w14:paraId="75A23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90E1D1-6CE5-4384-9C90-1CBC5D2FEC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02A02A7-451E-4513-82A7-39C21E8D76D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ABAAEE2-4C08-4049-ADE7-B46FCD3D44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607CE"/>
    <w:rsid w:val="0F5D4BB2"/>
    <w:rsid w:val="18CD679F"/>
    <w:rsid w:val="1C360DD1"/>
    <w:rsid w:val="28B30A5B"/>
    <w:rsid w:val="28BD08F4"/>
    <w:rsid w:val="3EA70758"/>
    <w:rsid w:val="484373FA"/>
    <w:rsid w:val="58AA2BC8"/>
    <w:rsid w:val="5F503702"/>
    <w:rsid w:val="63B1326A"/>
    <w:rsid w:val="755A16FB"/>
    <w:rsid w:val="7E5115F5"/>
    <w:rsid w:val="7F6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10">
    <w:name w:val="样式4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28"/>
    </w:rPr>
  </w:style>
  <w:style w:type="paragraph" w:customStyle="1" w:styleId="11">
    <w:name w:val="样式5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28"/>
      <w:szCs w:val="28"/>
    </w:rPr>
  </w:style>
  <w:style w:type="paragraph" w:customStyle="1" w:styleId="12">
    <w:name w:val="样式7"/>
    <w:basedOn w:val="1"/>
    <w:qFormat/>
    <w:uiPriority w:val="0"/>
    <w:pPr>
      <w:adjustRightInd w:val="0"/>
      <w:snapToGrid w:val="0"/>
      <w:spacing w:line="360" w:lineRule="auto"/>
    </w:pPr>
    <w:rPr>
      <w:rFonts w:hint="default" w:asciiTheme="minorAscii" w:hAnsiTheme="minorAscii"/>
      <w:sz w:val="32"/>
    </w:rPr>
  </w:style>
  <w:style w:type="paragraph" w:customStyle="1" w:styleId="13">
    <w:name w:val="样式8"/>
    <w:basedOn w:val="1"/>
    <w:next w:val="1"/>
    <w:qFormat/>
    <w:uiPriority w:val="0"/>
    <w:pPr>
      <w:keepNext/>
      <w:keepLines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4">
    <w:name w:val="样式9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5">
    <w:name w:val="样式10"/>
    <w:basedOn w:val="1"/>
    <w:next w:val="1"/>
    <w:qFormat/>
    <w:uiPriority w:val="0"/>
    <w:pPr>
      <w:keepNext/>
      <w:keepLines/>
      <w:adjustRightInd w:val="0"/>
      <w:snapToGrid w:val="0"/>
      <w:spacing w:beforeLines="0" w:afterLines="0" w:line="360" w:lineRule="auto"/>
      <w:outlineLvl w:val="2"/>
    </w:pPr>
    <w:rPr>
      <w:rFonts w:hint="default" w:asciiTheme="minorAscii" w:hAnsiTheme="minorAscii"/>
      <w:b/>
      <w:sz w:val="32"/>
    </w:rPr>
  </w:style>
  <w:style w:type="paragraph" w:customStyle="1" w:styleId="16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仿宋" w:hAnsi="仿宋" w:eastAsia="方正公文小标宋" w:cs="仿宋"/>
      <w:b/>
      <w:bCs/>
      <w:kern w:val="44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687</Characters>
  <Lines>0</Lines>
  <Paragraphs>0</Paragraphs>
  <TotalTime>25</TotalTime>
  <ScaleCrop>false</ScaleCrop>
  <LinksUpToDate>false</LinksUpToDate>
  <CharactersWithSpaces>711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科技处</dc:creator>
  <cp:lastModifiedBy>WMN</cp:lastModifiedBy>
  <cp:lastPrinted>2025-05-27T03:24:00Z</cp:lastPrinted>
  <dcterms:modified xsi:type="dcterms:W3CDTF">2025-05-27T05:15:12Z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F5F3F35CB2B44BC5891DB7FF7DD98821_13</vt:lpwstr>
  </property>
  <property fmtid="{D5CDD505-2E9C-101B-9397-08002B2CF9AE}" pid="4" name="KSOTemplateDocerSaveRecord">
    <vt:lpwstr>eyJoZGlkIjoiYzMyMzAyMmFlNmUzYWZmYzA3OTFjNDEwY2RmY2E2YjkiLCJ1c2VySWQiOiI5OTc0OTA5MDMifQ==</vt:lpwstr>
  </property>
</Properties>
</file>