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20"/>
        <w:gridCol w:w="3366"/>
        <w:gridCol w:w="1815"/>
        <w:gridCol w:w="1921"/>
      </w:tblGrid>
      <w:tr w:rsidR="008B69DE" w:rsidRPr="005C03E5" w:rsidTr="005C03E5">
        <w:tc>
          <w:tcPr>
            <w:tcW w:w="8522" w:type="dxa"/>
            <w:gridSpan w:val="4"/>
          </w:tcPr>
          <w:p w:rsidR="008B69DE" w:rsidRPr="005C03E5" w:rsidRDefault="008B69DE" w:rsidP="005C03E5">
            <w:pPr>
              <w:jc w:val="center"/>
            </w:pPr>
            <w:r w:rsidRPr="005C03E5">
              <w:rPr>
                <w:rFonts w:ascii="宋体" w:hAnsi="宋体" w:hint="eastAsia"/>
                <w:b/>
                <w:sz w:val="30"/>
                <w:szCs w:val="30"/>
              </w:rPr>
              <w:t>企业技术需求表</w:t>
            </w:r>
          </w:p>
        </w:tc>
      </w:tr>
      <w:tr w:rsidR="008B69DE" w:rsidRPr="005C03E5" w:rsidTr="005C03E5">
        <w:tc>
          <w:tcPr>
            <w:tcW w:w="1420" w:type="dxa"/>
          </w:tcPr>
          <w:p w:rsidR="008B69DE" w:rsidRPr="005C03E5" w:rsidRDefault="008B69DE" w:rsidP="005C03E5">
            <w:pPr>
              <w:jc w:val="center"/>
              <w:rPr>
                <w:rFonts w:ascii="??_GB2312" w:eastAsia="Times New Roman"/>
                <w:sz w:val="24"/>
              </w:rPr>
            </w:pPr>
            <w:r w:rsidRPr="005C03E5">
              <w:rPr>
                <w:rFonts w:ascii="??_GB2312" w:eastAsia="Times New Roman"/>
                <w:sz w:val="24"/>
              </w:rPr>
              <w:t>技术需求</w:t>
            </w:r>
          </w:p>
          <w:p w:rsidR="008B69DE" w:rsidRPr="005C03E5" w:rsidRDefault="008B69DE" w:rsidP="005C03E5">
            <w:pPr>
              <w:jc w:val="center"/>
            </w:pPr>
            <w:r w:rsidRPr="005C03E5">
              <w:rPr>
                <w:rFonts w:ascii="??_GB2312" w:eastAsia="Times New Roman"/>
                <w:sz w:val="24"/>
              </w:rPr>
              <w:t>名称</w:t>
            </w:r>
          </w:p>
        </w:tc>
        <w:tc>
          <w:tcPr>
            <w:tcW w:w="7102" w:type="dxa"/>
            <w:gridSpan w:val="3"/>
          </w:tcPr>
          <w:p w:rsidR="008B69DE" w:rsidRPr="005C03E5" w:rsidRDefault="008B69DE">
            <w:r>
              <w:rPr>
                <w:rFonts w:hint="eastAsia"/>
              </w:rPr>
              <w:t>全自动液体灌装系统的技术需求</w:t>
            </w:r>
          </w:p>
        </w:tc>
      </w:tr>
      <w:tr w:rsidR="008B69DE" w:rsidRPr="005C03E5" w:rsidTr="005C03E5">
        <w:tc>
          <w:tcPr>
            <w:tcW w:w="1420" w:type="dxa"/>
            <w:vAlign w:val="center"/>
          </w:tcPr>
          <w:p w:rsidR="008B69DE" w:rsidRPr="005C03E5" w:rsidRDefault="008B69DE" w:rsidP="005C03E5">
            <w:pPr>
              <w:jc w:val="center"/>
              <w:rPr>
                <w:rFonts w:ascii="??_GB2312" w:eastAsia="Times New Roman"/>
                <w:sz w:val="24"/>
              </w:rPr>
            </w:pPr>
            <w:r w:rsidRPr="005C03E5">
              <w:rPr>
                <w:rFonts w:ascii="??_GB2312" w:eastAsia="Times New Roman"/>
                <w:sz w:val="24"/>
              </w:rPr>
              <w:t>需求领域</w:t>
            </w:r>
          </w:p>
        </w:tc>
        <w:tc>
          <w:tcPr>
            <w:tcW w:w="7102" w:type="dxa"/>
            <w:gridSpan w:val="3"/>
          </w:tcPr>
          <w:p w:rsidR="008B69DE" w:rsidRPr="005C03E5" w:rsidRDefault="008B69DE" w:rsidP="004D06C4">
            <w:r w:rsidRPr="005C03E5">
              <w:rPr>
                <w:rFonts w:ascii="??_GB2312" w:eastAsia="Times New Roman"/>
                <w:szCs w:val="21"/>
              </w:rPr>
              <w:t>□</w:t>
            </w:r>
            <w:r w:rsidRPr="005C03E5">
              <w:rPr>
                <w:rFonts w:ascii="宋体" w:hAnsi="宋体" w:cs="宋体" w:hint="eastAsia"/>
                <w:szCs w:val="21"/>
              </w:rPr>
              <w:t>电子信息</w:t>
            </w:r>
            <w:r w:rsidRPr="005C03E5">
              <w:rPr>
                <w:rFonts w:ascii="??_GB2312" w:eastAsia="Times New Roman"/>
                <w:szCs w:val="21"/>
              </w:rPr>
              <w:t xml:space="preserve"> </w:t>
            </w:r>
            <w:r>
              <w:rPr>
                <w:rFonts w:ascii="仿宋" w:eastAsia="仿宋" w:hAnsi="仿宋" w:hint="eastAsia"/>
                <w:szCs w:val="21"/>
              </w:rPr>
              <w:t>√</w:t>
            </w:r>
            <w:r w:rsidRPr="005C03E5">
              <w:rPr>
                <w:rFonts w:ascii="宋体" w:hAnsi="宋体" w:cs="宋体" w:hint="eastAsia"/>
                <w:szCs w:val="21"/>
              </w:rPr>
              <w:t>生物与新医药</w:t>
            </w:r>
            <w:r w:rsidRPr="005C03E5">
              <w:rPr>
                <w:rFonts w:ascii="??_GB2312" w:eastAsia="Times New Roman"/>
                <w:szCs w:val="21"/>
              </w:rPr>
              <w:t xml:space="preserve">  </w:t>
            </w:r>
            <w:r w:rsidRPr="005C03E5">
              <w:rPr>
                <w:rFonts w:ascii="??_GB2312" w:eastAsia="Times New Roman"/>
                <w:szCs w:val="21"/>
              </w:rPr>
              <w:t>□</w:t>
            </w:r>
            <w:r w:rsidRPr="005C03E5">
              <w:rPr>
                <w:rFonts w:ascii="宋体" w:hAnsi="宋体" w:cs="宋体" w:hint="eastAsia"/>
                <w:szCs w:val="21"/>
              </w:rPr>
              <w:t>新材料</w:t>
            </w:r>
            <w:r w:rsidRPr="005C03E5">
              <w:rPr>
                <w:rFonts w:ascii="??_GB2312" w:eastAsia="Times New Roman"/>
                <w:szCs w:val="21"/>
              </w:rPr>
              <w:t xml:space="preserve">  </w:t>
            </w:r>
            <w:r w:rsidRPr="005C03E5">
              <w:rPr>
                <w:rFonts w:ascii="??_GB2312" w:eastAsia="Times New Roman"/>
                <w:szCs w:val="21"/>
              </w:rPr>
              <w:t>□</w:t>
            </w:r>
            <w:r w:rsidRPr="005C03E5">
              <w:rPr>
                <w:rFonts w:ascii="宋体" w:hAnsi="宋体" w:cs="宋体" w:hint="eastAsia"/>
                <w:szCs w:val="21"/>
              </w:rPr>
              <w:t>新能源及节能</w:t>
            </w:r>
            <w:r w:rsidRPr="005C03E5">
              <w:rPr>
                <w:rFonts w:ascii="??_GB2312" w:eastAsia="Times New Roman"/>
                <w:szCs w:val="21"/>
              </w:rPr>
              <w:t xml:space="preserve">  </w:t>
            </w:r>
            <w:r w:rsidRPr="005C03E5">
              <w:rPr>
                <w:rFonts w:ascii="??_GB2312" w:eastAsia="Times New Roman"/>
                <w:szCs w:val="21"/>
              </w:rPr>
              <w:t>□</w:t>
            </w:r>
            <w:r w:rsidRPr="005C03E5">
              <w:rPr>
                <w:rFonts w:ascii="宋体" w:hAnsi="宋体" w:cs="宋体" w:hint="eastAsia"/>
                <w:szCs w:val="21"/>
              </w:rPr>
              <w:t>高技术服务业（现代物流与文化创意）</w:t>
            </w:r>
            <w:r w:rsidRPr="005C03E5">
              <w:rPr>
                <w:rFonts w:ascii="??_GB2312" w:eastAsia="Times New Roman"/>
                <w:szCs w:val="21"/>
              </w:rPr>
              <w:t xml:space="preserve"> </w:t>
            </w:r>
            <w:r w:rsidRPr="005C03E5">
              <w:rPr>
                <w:rFonts w:ascii="??_GB2312" w:eastAsia="Times New Roman"/>
                <w:szCs w:val="21"/>
              </w:rPr>
              <w:t>□</w:t>
            </w:r>
            <w:r w:rsidRPr="005C03E5">
              <w:rPr>
                <w:rFonts w:ascii="宋体" w:hAnsi="宋体" w:cs="宋体" w:hint="eastAsia"/>
                <w:szCs w:val="21"/>
              </w:rPr>
              <w:t>先进制造与自动化</w:t>
            </w:r>
            <w:r w:rsidRPr="005C03E5">
              <w:rPr>
                <w:rFonts w:ascii="??_GB2312" w:eastAsia="Times New Roman"/>
                <w:szCs w:val="21"/>
              </w:rPr>
              <w:t xml:space="preserve"> </w:t>
            </w:r>
            <w:r w:rsidRPr="005C03E5">
              <w:rPr>
                <w:rFonts w:ascii="??_GB2312" w:eastAsia="Times New Roman"/>
                <w:szCs w:val="21"/>
              </w:rPr>
              <w:t>□</w:t>
            </w:r>
            <w:r w:rsidRPr="005C03E5">
              <w:rPr>
                <w:rFonts w:ascii="宋体" w:hAnsi="宋体" w:cs="宋体" w:hint="eastAsia"/>
                <w:szCs w:val="21"/>
              </w:rPr>
              <w:t>资源与环境</w:t>
            </w:r>
            <w:r w:rsidRPr="005C03E5">
              <w:rPr>
                <w:rFonts w:ascii="??_GB2312" w:eastAsia="Times New Roman"/>
                <w:szCs w:val="21"/>
              </w:rPr>
              <w:t xml:space="preserve">        </w:t>
            </w:r>
            <w:r w:rsidRPr="005C03E5">
              <w:rPr>
                <w:rFonts w:ascii="??_GB2312" w:eastAsia="Times New Roman"/>
                <w:szCs w:val="21"/>
              </w:rPr>
              <w:t>□</w:t>
            </w:r>
            <w:r w:rsidRPr="005C03E5">
              <w:rPr>
                <w:rFonts w:ascii="宋体" w:hAnsi="宋体" w:cs="宋体" w:hint="eastAsia"/>
                <w:szCs w:val="21"/>
              </w:rPr>
              <w:t>通信技术</w:t>
            </w:r>
            <w:r w:rsidRPr="005C03E5">
              <w:rPr>
                <w:rFonts w:ascii="??_GB2312" w:eastAsia="Times New Roman"/>
                <w:szCs w:val="21"/>
              </w:rPr>
              <w:t xml:space="preserve">  </w:t>
            </w:r>
            <w:r w:rsidRPr="005C03E5">
              <w:rPr>
                <w:rFonts w:ascii="??_GB2312" w:eastAsia="Times New Roman"/>
                <w:szCs w:val="21"/>
              </w:rPr>
              <w:t>□</w:t>
            </w:r>
            <w:r w:rsidRPr="005C03E5">
              <w:rPr>
                <w:rFonts w:ascii="宋体" w:hAnsi="宋体" w:cs="宋体" w:hint="eastAsia"/>
                <w:szCs w:val="21"/>
              </w:rPr>
              <w:t>互联网</w:t>
            </w:r>
            <w:r w:rsidRPr="005C03E5">
              <w:rPr>
                <w:rFonts w:ascii="??_GB2312" w:eastAsia="Times New Roman"/>
                <w:szCs w:val="21"/>
              </w:rPr>
              <w:t xml:space="preserve">  </w:t>
            </w:r>
            <w:r w:rsidRPr="005C03E5">
              <w:rPr>
                <w:rFonts w:ascii="??_GB2312" w:eastAsia="Times New Roman"/>
                <w:szCs w:val="21"/>
              </w:rPr>
              <w:t>□</w:t>
            </w:r>
            <w:r w:rsidRPr="005C03E5">
              <w:rPr>
                <w:rFonts w:ascii="宋体" w:hAnsi="宋体" w:cs="宋体" w:hint="eastAsia"/>
                <w:szCs w:val="21"/>
              </w:rPr>
              <w:t>其他</w:t>
            </w:r>
            <w:r w:rsidRPr="005C03E5">
              <w:rPr>
                <w:rFonts w:ascii="??_GB2312" w:eastAsia="Times New Roman"/>
                <w:szCs w:val="21"/>
              </w:rPr>
              <w:t>_____________</w:t>
            </w:r>
          </w:p>
        </w:tc>
      </w:tr>
      <w:tr w:rsidR="008B69DE" w:rsidRPr="005C03E5" w:rsidTr="005C03E5">
        <w:tc>
          <w:tcPr>
            <w:tcW w:w="1420" w:type="dxa"/>
          </w:tcPr>
          <w:p w:rsidR="008B69DE" w:rsidRPr="005C03E5" w:rsidRDefault="008B69DE" w:rsidP="005C03E5">
            <w:pPr>
              <w:jc w:val="center"/>
            </w:pPr>
            <w:r w:rsidRPr="005C03E5">
              <w:rPr>
                <w:rFonts w:ascii="??_GB2312" w:eastAsia="Times New Roman"/>
                <w:sz w:val="24"/>
              </w:rPr>
              <w:t>需求预算</w:t>
            </w:r>
          </w:p>
        </w:tc>
        <w:tc>
          <w:tcPr>
            <w:tcW w:w="3366" w:type="dxa"/>
          </w:tcPr>
          <w:p w:rsidR="008B69DE" w:rsidRPr="005C03E5" w:rsidRDefault="008B69DE" w:rsidP="005C03E5">
            <w:pPr>
              <w:jc w:val="center"/>
            </w:pPr>
            <w:proofErr w:type="gramStart"/>
            <w:r>
              <w:rPr>
                <w:rFonts w:hint="eastAsia"/>
              </w:rPr>
              <w:t>依照技术</w:t>
            </w:r>
            <w:proofErr w:type="gramEnd"/>
            <w:r>
              <w:rPr>
                <w:rFonts w:hint="eastAsia"/>
              </w:rPr>
              <w:t>内容决定</w:t>
            </w:r>
          </w:p>
        </w:tc>
        <w:tc>
          <w:tcPr>
            <w:tcW w:w="1815" w:type="dxa"/>
          </w:tcPr>
          <w:p w:rsidR="008B69DE" w:rsidRPr="005C03E5" w:rsidRDefault="008B69DE" w:rsidP="005C03E5">
            <w:pPr>
              <w:jc w:val="center"/>
            </w:pPr>
            <w:r w:rsidRPr="005C03E5">
              <w:rPr>
                <w:rFonts w:ascii="??_GB2312" w:eastAsia="Times New Roman"/>
                <w:sz w:val="24"/>
              </w:rPr>
              <w:t>计划实施时间</w:t>
            </w:r>
          </w:p>
        </w:tc>
        <w:tc>
          <w:tcPr>
            <w:tcW w:w="1921" w:type="dxa"/>
          </w:tcPr>
          <w:p w:rsidR="008B69DE" w:rsidRPr="005C03E5" w:rsidRDefault="008B69DE">
            <w:r>
              <w:rPr>
                <w:rFonts w:hint="eastAsia"/>
              </w:rPr>
              <w:t>持续</w:t>
            </w:r>
          </w:p>
        </w:tc>
      </w:tr>
      <w:tr w:rsidR="008B69DE" w:rsidRPr="005C03E5" w:rsidTr="005C03E5">
        <w:tc>
          <w:tcPr>
            <w:tcW w:w="1420" w:type="dxa"/>
          </w:tcPr>
          <w:p w:rsidR="008B69DE" w:rsidRPr="005C03E5" w:rsidRDefault="008B69DE" w:rsidP="005C03E5">
            <w:pPr>
              <w:jc w:val="center"/>
              <w:rPr>
                <w:rFonts w:ascii="??_GB2312" w:eastAsia="Times New Roman"/>
                <w:sz w:val="24"/>
              </w:rPr>
            </w:pPr>
            <w:r w:rsidRPr="005C03E5">
              <w:rPr>
                <w:rFonts w:ascii="??_GB2312" w:eastAsia="Times New Roman"/>
                <w:sz w:val="24"/>
              </w:rPr>
              <w:t>需求单位</w:t>
            </w:r>
          </w:p>
        </w:tc>
        <w:tc>
          <w:tcPr>
            <w:tcW w:w="3366" w:type="dxa"/>
          </w:tcPr>
          <w:p w:rsidR="008B69DE" w:rsidRPr="003B0664" w:rsidRDefault="008B69DE" w:rsidP="005C03E5">
            <w:pPr>
              <w:jc w:val="center"/>
            </w:pPr>
            <w:r w:rsidRPr="003B0664">
              <w:rPr>
                <w:rFonts w:hint="eastAsia"/>
              </w:rPr>
              <w:t>扬子江药业集团南京海陵药业有限公司</w:t>
            </w:r>
          </w:p>
        </w:tc>
        <w:tc>
          <w:tcPr>
            <w:tcW w:w="1815" w:type="dxa"/>
          </w:tcPr>
          <w:p w:rsidR="008B69DE" w:rsidRPr="005C03E5" w:rsidRDefault="008B69DE" w:rsidP="005C03E5">
            <w:pPr>
              <w:jc w:val="center"/>
              <w:rPr>
                <w:rFonts w:ascii="??_GB2312" w:eastAsia="Times New Roman"/>
                <w:sz w:val="24"/>
              </w:rPr>
            </w:pPr>
            <w:r w:rsidRPr="005C03E5">
              <w:rPr>
                <w:rFonts w:ascii="??_GB2312" w:eastAsia="Times New Roman"/>
                <w:sz w:val="24"/>
              </w:rPr>
              <w:t>项目决策人</w:t>
            </w:r>
          </w:p>
        </w:tc>
        <w:tc>
          <w:tcPr>
            <w:tcW w:w="1921" w:type="dxa"/>
          </w:tcPr>
          <w:p w:rsidR="008B69DE" w:rsidRPr="006A3923" w:rsidRDefault="008B69DE">
            <w:pPr>
              <w:rPr>
                <w:rFonts w:ascii="??_GB2312"/>
                <w:sz w:val="24"/>
              </w:rPr>
            </w:pPr>
            <w:proofErr w:type="gramStart"/>
            <w:r w:rsidRPr="00307FA1">
              <w:rPr>
                <w:rFonts w:hint="eastAsia"/>
              </w:rPr>
              <w:t>莫冬萍</w:t>
            </w:r>
            <w:proofErr w:type="gramEnd"/>
          </w:p>
        </w:tc>
      </w:tr>
      <w:tr w:rsidR="008B69DE" w:rsidRPr="005C03E5" w:rsidTr="005C03E5">
        <w:tc>
          <w:tcPr>
            <w:tcW w:w="1420" w:type="dxa"/>
          </w:tcPr>
          <w:p w:rsidR="008B69DE" w:rsidRPr="00307FA1" w:rsidRDefault="008B69DE" w:rsidP="00307FA1">
            <w:r w:rsidRPr="00307FA1">
              <w:rPr>
                <w:rFonts w:ascii="宋体" w:hAnsi="宋体" w:cs="宋体" w:hint="eastAsia"/>
                <w:sz w:val="24"/>
              </w:rPr>
              <w:t>决策人手机</w:t>
            </w:r>
          </w:p>
        </w:tc>
        <w:tc>
          <w:tcPr>
            <w:tcW w:w="3366" w:type="dxa"/>
          </w:tcPr>
          <w:p w:rsidR="008B69DE" w:rsidRPr="00307FA1" w:rsidRDefault="008B69DE" w:rsidP="00307FA1"/>
        </w:tc>
        <w:tc>
          <w:tcPr>
            <w:tcW w:w="1815" w:type="dxa"/>
          </w:tcPr>
          <w:p w:rsidR="008B69DE" w:rsidRPr="005C03E5" w:rsidRDefault="008B69DE" w:rsidP="005C03E5">
            <w:pPr>
              <w:jc w:val="center"/>
              <w:rPr>
                <w:rFonts w:ascii="??_GB2312" w:eastAsia="Times New Roman"/>
                <w:sz w:val="24"/>
              </w:rPr>
            </w:pPr>
            <w:r w:rsidRPr="005C03E5">
              <w:rPr>
                <w:rFonts w:ascii="??_GB2312" w:eastAsia="Times New Roman"/>
                <w:sz w:val="24"/>
              </w:rPr>
              <w:t>联系邮箱</w:t>
            </w:r>
          </w:p>
        </w:tc>
        <w:tc>
          <w:tcPr>
            <w:tcW w:w="1921" w:type="dxa"/>
          </w:tcPr>
          <w:p w:rsidR="008B69DE" w:rsidRPr="006A3923" w:rsidRDefault="008B69DE">
            <w:pPr>
              <w:rPr>
                <w:rFonts w:ascii="??_GB2312"/>
                <w:sz w:val="24"/>
              </w:rPr>
            </w:pPr>
            <w:bookmarkStart w:id="0" w:name="_GoBack"/>
            <w:bookmarkEnd w:id="0"/>
          </w:p>
        </w:tc>
      </w:tr>
      <w:tr w:rsidR="008B69DE" w:rsidRPr="005C03E5" w:rsidTr="005C03E5">
        <w:trPr>
          <w:trHeight w:val="577"/>
        </w:trPr>
        <w:tc>
          <w:tcPr>
            <w:tcW w:w="8522" w:type="dxa"/>
            <w:gridSpan w:val="4"/>
          </w:tcPr>
          <w:p w:rsidR="008B69DE" w:rsidRPr="005C03E5" w:rsidRDefault="008B69DE" w:rsidP="005C03E5">
            <w:pPr>
              <w:numPr>
                <w:ilvl w:val="0"/>
                <w:numId w:val="1"/>
              </w:numPr>
              <w:jc w:val="center"/>
            </w:pPr>
            <w:r w:rsidRPr="005C03E5">
              <w:rPr>
                <w:rFonts w:ascii="宋体" w:hAnsi="宋体" w:cs="宋体" w:hint="eastAsia"/>
                <w:color w:val="FF0000"/>
                <w:sz w:val="24"/>
                <w:szCs w:val="24"/>
              </w:rPr>
              <w:t>◎</w:t>
            </w:r>
            <w:r w:rsidRPr="005C03E5">
              <w:rPr>
                <w:rFonts w:hint="eastAsia"/>
              </w:rPr>
              <w:t>需求背景说明</w:t>
            </w:r>
          </w:p>
          <w:p w:rsidR="008B69DE" w:rsidRPr="005C03E5" w:rsidRDefault="008B69DE">
            <w:r w:rsidRPr="005C03E5">
              <w:rPr>
                <w:rFonts w:ascii="??_GB2312" w:eastAsia="Times New Roman"/>
                <w:bCs/>
                <w:sz w:val="24"/>
              </w:rPr>
              <w:t>介绍该技术的生产背景，主要应用于哪个生产环节（服务环节），简要介绍目前的技术现状？</w:t>
            </w:r>
          </w:p>
        </w:tc>
      </w:tr>
      <w:tr w:rsidR="008B69DE" w:rsidRPr="005C03E5" w:rsidTr="005C03E5">
        <w:trPr>
          <w:trHeight w:val="1587"/>
        </w:trPr>
        <w:tc>
          <w:tcPr>
            <w:tcW w:w="8522" w:type="dxa"/>
            <w:gridSpan w:val="4"/>
          </w:tcPr>
          <w:p w:rsidR="008B69DE" w:rsidRDefault="008B69DE">
            <w:pPr>
              <w:rPr>
                <w:rFonts w:ascii="宋体" w:cs="宋体"/>
                <w:b/>
                <w:bCs/>
                <w:color w:val="FF0000"/>
                <w:sz w:val="24"/>
                <w:szCs w:val="24"/>
              </w:rPr>
            </w:pPr>
            <w:r w:rsidRPr="005C03E5">
              <w:rPr>
                <w:rFonts w:ascii="宋体" w:hAnsi="宋体" w:cs="宋体"/>
                <w:b/>
                <w:bCs/>
                <w:color w:val="FF0000"/>
                <w:sz w:val="24"/>
                <w:szCs w:val="24"/>
              </w:rPr>
              <w:t>*</w:t>
            </w:r>
          </w:p>
          <w:p w:rsidR="008B69DE" w:rsidRPr="00C811B8" w:rsidRDefault="008B69DE">
            <w:pPr>
              <w:rPr>
                <w:rFonts w:ascii="宋体" w:cs="宋体"/>
                <w:bCs/>
                <w:color w:val="FF0000"/>
                <w:sz w:val="24"/>
                <w:szCs w:val="24"/>
              </w:rPr>
            </w:pPr>
            <w:r w:rsidRPr="0084108C">
              <w:rPr>
                <w:rFonts w:hint="eastAsia"/>
              </w:rPr>
              <w:t>本</w:t>
            </w:r>
            <w:r>
              <w:rPr>
                <w:rFonts w:hint="eastAsia"/>
              </w:rPr>
              <w:t>公司需求研发一种全自动液体灌装系统，应用于本公司相关制剂的生产</w:t>
            </w:r>
          </w:p>
        </w:tc>
      </w:tr>
      <w:tr w:rsidR="008B69DE" w:rsidRPr="005C03E5" w:rsidTr="005C03E5">
        <w:trPr>
          <w:trHeight w:val="577"/>
        </w:trPr>
        <w:tc>
          <w:tcPr>
            <w:tcW w:w="8522" w:type="dxa"/>
            <w:gridSpan w:val="4"/>
          </w:tcPr>
          <w:p w:rsidR="008B69DE" w:rsidRPr="005C03E5" w:rsidRDefault="008B69DE" w:rsidP="005C03E5">
            <w:pPr>
              <w:numPr>
                <w:ilvl w:val="0"/>
                <w:numId w:val="1"/>
              </w:numPr>
              <w:jc w:val="center"/>
            </w:pPr>
            <w:r w:rsidRPr="005C03E5">
              <w:rPr>
                <w:rFonts w:ascii="宋体" w:hAnsi="宋体" w:cs="宋体" w:hint="eastAsia"/>
                <w:color w:val="FF0000"/>
                <w:sz w:val="24"/>
                <w:szCs w:val="24"/>
              </w:rPr>
              <w:t>◎</w:t>
            </w:r>
            <w:r w:rsidRPr="005C03E5">
              <w:rPr>
                <w:rFonts w:hint="eastAsia"/>
              </w:rPr>
              <w:t>需求说明</w:t>
            </w:r>
          </w:p>
          <w:p w:rsidR="008B69DE" w:rsidRPr="005C03E5" w:rsidRDefault="008B69DE">
            <w:r w:rsidRPr="005C03E5">
              <w:rPr>
                <w:rFonts w:ascii="??_GB2312" w:eastAsia="Times New Roman"/>
                <w:bCs/>
                <w:sz w:val="24"/>
              </w:rPr>
              <w:t>介绍具体技术问题点，造成了什么影响？</w:t>
            </w:r>
          </w:p>
        </w:tc>
      </w:tr>
      <w:tr w:rsidR="008B69DE" w:rsidRPr="005C03E5" w:rsidTr="005C03E5">
        <w:trPr>
          <w:trHeight w:val="1347"/>
        </w:trPr>
        <w:tc>
          <w:tcPr>
            <w:tcW w:w="8522" w:type="dxa"/>
            <w:gridSpan w:val="4"/>
          </w:tcPr>
          <w:p w:rsidR="008B69DE" w:rsidRDefault="008B69DE">
            <w:pPr>
              <w:rPr>
                <w:rFonts w:ascii="宋体" w:cs="宋体"/>
                <w:b/>
                <w:bCs/>
                <w:color w:val="FF0000"/>
                <w:sz w:val="24"/>
                <w:szCs w:val="24"/>
              </w:rPr>
            </w:pPr>
            <w:r w:rsidRPr="005C03E5">
              <w:rPr>
                <w:rFonts w:ascii="宋体" w:hAnsi="宋体" w:cs="宋体"/>
                <w:b/>
                <w:bCs/>
                <w:color w:val="FF0000"/>
                <w:sz w:val="24"/>
                <w:szCs w:val="24"/>
              </w:rPr>
              <w:t>*</w:t>
            </w:r>
          </w:p>
          <w:p w:rsidR="008B69DE" w:rsidRDefault="008B69DE" w:rsidP="004244F6">
            <w:pPr>
              <w:ind w:firstLineChars="100" w:firstLine="210"/>
            </w:pPr>
            <w:r>
              <w:rPr>
                <w:rFonts w:hint="eastAsia"/>
              </w:rPr>
              <w:t>需求研发的“</w:t>
            </w:r>
            <w:r w:rsidRPr="0084108C">
              <w:rPr>
                <w:rFonts w:hint="eastAsia"/>
              </w:rPr>
              <w:t>全自动液体灌装系统</w:t>
            </w:r>
            <w:r>
              <w:rPr>
                <w:rFonts w:hint="eastAsia"/>
              </w:rPr>
              <w:t>”设想应当</w:t>
            </w:r>
            <w:r w:rsidRPr="0084108C">
              <w:rPr>
                <w:rFonts w:hint="eastAsia"/>
              </w:rPr>
              <w:t>包括</w:t>
            </w:r>
            <w:r>
              <w:rPr>
                <w:rFonts w:hint="eastAsia"/>
              </w:rPr>
              <w:t>的结构和功能如下：</w:t>
            </w:r>
            <w:r w:rsidRPr="0084108C">
              <w:rPr>
                <w:rFonts w:hint="eastAsia"/>
              </w:rPr>
              <w:t>灌装传送带，通过自动控制器控制的灌装机、</w:t>
            </w:r>
            <w:proofErr w:type="gramStart"/>
            <w:r w:rsidRPr="0084108C">
              <w:rPr>
                <w:rFonts w:hint="eastAsia"/>
              </w:rPr>
              <w:t>放盖机</w:t>
            </w:r>
            <w:proofErr w:type="gramEnd"/>
            <w:r w:rsidRPr="0084108C">
              <w:rPr>
                <w:rFonts w:hint="eastAsia"/>
              </w:rPr>
              <w:t>、旋盖机以及铝膜封口机。</w:t>
            </w:r>
            <w:r>
              <w:rPr>
                <w:rFonts w:hint="eastAsia"/>
              </w:rPr>
              <w:t>需求机械和自动化控制方面的专家提出一整套系统的实现方案和技术支持。</w:t>
            </w:r>
          </w:p>
          <w:p w:rsidR="008B69DE" w:rsidRPr="004244F6" w:rsidRDefault="008B69DE">
            <w:pPr>
              <w:rPr>
                <w:color w:val="000000"/>
              </w:rPr>
            </w:pPr>
          </w:p>
        </w:tc>
      </w:tr>
      <w:tr w:rsidR="008B69DE" w:rsidRPr="005C03E5" w:rsidTr="005C03E5">
        <w:trPr>
          <w:trHeight w:val="727"/>
        </w:trPr>
        <w:tc>
          <w:tcPr>
            <w:tcW w:w="8522" w:type="dxa"/>
            <w:gridSpan w:val="4"/>
          </w:tcPr>
          <w:p w:rsidR="008B69DE" w:rsidRPr="005C03E5" w:rsidRDefault="008B69DE" w:rsidP="005C03E5">
            <w:pPr>
              <w:numPr>
                <w:ilvl w:val="0"/>
                <w:numId w:val="1"/>
              </w:numPr>
              <w:jc w:val="center"/>
            </w:pPr>
            <w:r w:rsidRPr="005C03E5">
              <w:rPr>
                <w:rFonts w:ascii="宋体" w:hAnsi="宋体" w:cs="宋体" w:hint="eastAsia"/>
                <w:color w:val="FF0000"/>
                <w:sz w:val="24"/>
                <w:szCs w:val="24"/>
              </w:rPr>
              <w:t>◎</w:t>
            </w:r>
            <w:r w:rsidRPr="005C03E5">
              <w:rPr>
                <w:rFonts w:hint="eastAsia"/>
              </w:rPr>
              <w:t>技术指标要求</w:t>
            </w:r>
          </w:p>
          <w:p w:rsidR="008B69DE" w:rsidRPr="005C03E5" w:rsidRDefault="008B69DE">
            <w:r w:rsidRPr="005C03E5">
              <w:rPr>
                <w:rFonts w:hint="eastAsia"/>
              </w:rPr>
              <w:t>重点介绍技术方案具体指标参数要求，可包括硬性指标和选择性指标</w:t>
            </w:r>
          </w:p>
        </w:tc>
      </w:tr>
      <w:tr w:rsidR="008B69DE" w:rsidRPr="005C03E5" w:rsidTr="005C03E5">
        <w:trPr>
          <w:trHeight w:val="3533"/>
        </w:trPr>
        <w:tc>
          <w:tcPr>
            <w:tcW w:w="8522" w:type="dxa"/>
            <w:gridSpan w:val="4"/>
          </w:tcPr>
          <w:p w:rsidR="008B69DE" w:rsidRPr="005C03E5" w:rsidRDefault="008B69DE" w:rsidP="005C03E5">
            <w:pPr>
              <w:spacing w:line="240" w:lineRule="atLeast"/>
              <w:rPr>
                <w:rFonts w:ascii="??_GB2312" w:eastAsia="Times New Roman"/>
                <w:sz w:val="24"/>
              </w:rPr>
            </w:pPr>
            <w:r w:rsidRPr="005C03E5">
              <w:rPr>
                <w:rFonts w:ascii="宋体" w:hAnsi="宋体" w:cs="宋体"/>
                <w:b/>
                <w:bCs/>
                <w:color w:val="FF0000"/>
                <w:sz w:val="24"/>
                <w:szCs w:val="24"/>
              </w:rPr>
              <w:t>*</w:t>
            </w:r>
          </w:p>
          <w:p w:rsidR="008B69DE" w:rsidRPr="005C03E5" w:rsidRDefault="008B69DE">
            <w:pPr>
              <w:rPr>
                <w:rFonts w:ascii="??_GB2312" w:eastAsia="Times New Roman"/>
                <w:sz w:val="24"/>
              </w:rPr>
            </w:pPr>
            <w:r>
              <w:rPr>
                <w:rFonts w:hint="eastAsia"/>
              </w:rPr>
              <w:t>该技术需求最终能实现</w:t>
            </w:r>
            <w:r w:rsidRPr="0084108C">
              <w:rPr>
                <w:rFonts w:hint="eastAsia"/>
              </w:rPr>
              <w:t>将</w:t>
            </w:r>
            <w:r>
              <w:rPr>
                <w:rFonts w:hint="eastAsia"/>
              </w:rPr>
              <w:t>制剂</w:t>
            </w:r>
            <w:r w:rsidRPr="0084108C">
              <w:rPr>
                <w:rFonts w:hint="eastAsia"/>
              </w:rPr>
              <w:t>灌装的各个工序自动化，实现了非人工操作，从而可以实现灌装的全自动化，节省了大量的人力与物力，大大提高了灌装生产效率。</w:t>
            </w:r>
          </w:p>
        </w:tc>
      </w:tr>
      <w:tr w:rsidR="008B69DE" w:rsidRPr="005C03E5" w:rsidTr="005C03E5">
        <w:tc>
          <w:tcPr>
            <w:tcW w:w="8522" w:type="dxa"/>
            <w:gridSpan w:val="4"/>
          </w:tcPr>
          <w:p w:rsidR="008B69DE" w:rsidRPr="005C03E5" w:rsidRDefault="008B69DE" w:rsidP="005C03E5">
            <w:pPr>
              <w:spacing w:line="240" w:lineRule="atLeast"/>
              <w:rPr>
                <w:rFonts w:ascii="??_GB2312" w:eastAsia="Times New Roman"/>
                <w:sz w:val="24"/>
              </w:rPr>
            </w:pPr>
            <w:r w:rsidRPr="005C03E5">
              <w:rPr>
                <w:rFonts w:ascii="??_GB2312" w:eastAsia="Times New Roman"/>
                <w:sz w:val="24"/>
              </w:rPr>
              <w:t>合作方式（可多选）</w:t>
            </w:r>
            <w:r w:rsidRPr="005C03E5">
              <w:rPr>
                <w:rFonts w:ascii="??_GB2312" w:hAnsi="??_GB2312"/>
                <w:sz w:val="24"/>
                <w:szCs w:val="24"/>
              </w:rPr>
              <w:sym w:font="Wingdings 2" w:char="F052"/>
            </w:r>
          </w:p>
          <w:p w:rsidR="008B69DE" w:rsidRPr="005C03E5" w:rsidRDefault="008B69DE" w:rsidP="00C811B8">
            <w:r w:rsidRPr="005C03E5">
              <w:rPr>
                <w:rFonts w:ascii="宋体" w:hAnsi="宋体" w:cs="宋体" w:hint="eastAsia"/>
                <w:sz w:val="24"/>
              </w:rPr>
              <w:t>委托开发</w:t>
            </w:r>
            <w:r w:rsidRPr="005C03E5">
              <w:rPr>
                <w:rFonts w:ascii="??_GB2312" w:eastAsia="Times New Roman"/>
                <w:sz w:val="24"/>
              </w:rPr>
              <w:t>□</w:t>
            </w:r>
            <w:r w:rsidRPr="005C03E5">
              <w:rPr>
                <w:rFonts w:ascii="??_GB2312" w:eastAsia="Times New Roman"/>
                <w:sz w:val="24"/>
              </w:rPr>
              <w:t xml:space="preserve">   </w:t>
            </w:r>
            <w:r w:rsidRPr="005C03E5">
              <w:rPr>
                <w:rFonts w:ascii="宋体" w:hAnsi="宋体" w:cs="宋体" w:hint="eastAsia"/>
                <w:sz w:val="24"/>
              </w:rPr>
              <w:t>合作开发</w:t>
            </w:r>
            <w:r w:rsidRPr="005C03E5">
              <w:rPr>
                <w:rFonts w:ascii="??_GB2312" w:eastAsia="Times New Roman"/>
                <w:sz w:val="24"/>
              </w:rPr>
              <w:t>□</w:t>
            </w:r>
            <w:r w:rsidRPr="005C03E5">
              <w:rPr>
                <w:rFonts w:ascii="??_GB2312" w:eastAsia="Times New Roman"/>
                <w:sz w:val="24"/>
              </w:rPr>
              <w:t xml:space="preserve">   </w:t>
            </w:r>
            <w:r w:rsidRPr="005C03E5">
              <w:rPr>
                <w:rFonts w:ascii="宋体" w:hAnsi="宋体" w:cs="宋体" w:hint="eastAsia"/>
                <w:sz w:val="24"/>
              </w:rPr>
              <w:t>技术转让</w:t>
            </w:r>
            <w:r>
              <w:rPr>
                <w:rFonts w:ascii="仿宋" w:eastAsia="仿宋" w:hAnsi="仿宋" w:hint="eastAsia"/>
                <w:sz w:val="24"/>
              </w:rPr>
              <w:t>√</w:t>
            </w:r>
            <w:r w:rsidRPr="005C03E5">
              <w:rPr>
                <w:rFonts w:ascii="??_GB2312" w:eastAsia="Times New Roman"/>
                <w:sz w:val="24"/>
              </w:rPr>
              <w:t xml:space="preserve">  </w:t>
            </w:r>
            <w:r w:rsidRPr="005C03E5">
              <w:rPr>
                <w:rFonts w:ascii="宋体" w:hAnsi="宋体" w:cs="宋体" w:hint="eastAsia"/>
                <w:sz w:val="24"/>
              </w:rPr>
              <w:t>技术咨询</w:t>
            </w:r>
            <w:r w:rsidRPr="005C03E5">
              <w:rPr>
                <w:rFonts w:ascii="??_GB2312" w:eastAsia="Times New Roman"/>
                <w:sz w:val="24"/>
              </w:rPr>
              <w:t>□</w:t>
            </w:r>
            <w:r w:rsidRPr="005C03E5">
              <w:rPr>
                <w:rFonts w:ascii="??_GB2312" w:eastAsia="Times New Roman"/>
                <w:sz w:val="24"/>
              </w:rPr>
              <w:t xml:space="preserve">  </w:t>
            </w:r>
            <w:r w:rsidRPr="005C03E5">
              <w:rPr>
                <w:rFonts w:ascii="宋体" w:hAnsi="宋体" w:cs="宋体" w:hint="eastAsia"/>
                <w:sz w:val="24"/>
              </w:rPr>
              <w:t>技术服务</w:t>
            </w:r>
            <w:r>
              <w:rPr>
                <w:rFonts w:ascii="仿宋" w:eastAsia="仿宋" w:hAnsi="仿宋" w:hint="eastAsia"/>
                <w:sz w:val="24"/>
              </w:rPr>
              <w:t>√</w:t>
            </w:r>
            <w:r w:rsidRPr="005C03E5">
              <w:rPr>
                <w:rFonts w:ascii="??_GB2312" w:eastAsia="Times New Roman"/>
                <w:sz w:val="24"/>
              </w:rPr>
              <w:t xml:space="preserve">    </w:t>
            </w:r>
            <w:r w:rsidRPr="005C03E5">
              <w:rPr>
                <w:rFonts w:ascii="宋体" w:hAnsi="宋体" w:cs="宋体" w:hint="eastAsia"/>
                <w:sz w:val="24"/>
              </w:rPr>
              <w:t>其他</w:t>
            </w:r>
            <w:r w:rsidRPr="005C03E5">
              <w:rPr>
                <w:rFonts w:ascii="??_GB2312" w:eastAsia="Times New Roman"/>
                <w:sz w:val="24"/>
              </w:rPr>
              <w:t>□</w:t>
            </w:r>
          </w:p>
        </w:tc>
      </w:tr>
      <w:tr w:rsidR="008B69DE" w:rsidRPr="005C03E5" w:rsidTr="005C03E5">
        <w:trPr>
          <w:trHeight w:val="207"/>
        </w:trPr>
        <w:tc>
          <w:tcPr>
            <w:tcW w:w="8522" w:type="dxa"/>
            <w:gridSpan w:val="4"/>
          </w:tcPr>
          <w:p w:rsidR="008B69DE" w:rsidRPr="005C03E5" w:rsidRDefault="008B69DE">
            <w:pPr>
              <w:rPr>
                <w:rFonts w:ascii="??_GB2312" w:eastAsia="Times New Roman"/>
                <w:sz w:val="24"/>
              </w:rPr>
            </w:pPr>
            <w:r w:rsidRPr="005C03E5">
              <w:rPr>
                <w:rFonts w:ascii="??_GB2312" w:eastAsia="Times New Roman"/>
                <w:color w:val="FF0000"/>
                <w:sz w:val="24"/>
              </w:rPr>
              <w:t>注：红色标注为</w:t>
            </w:r>
            <w:proofErr w:type="gramStart"/>
            <w:r w:rsidRPr="005C03E5">
              <w:rPr>
                <w:rFonts w:ascii="??_GB2312" w:eastAsia="Times New Roman"/>
                <w:color w:val="FF0000"/>
                <w:sz w:val="24"/>
              </w:rPr>
              <w:t>必填项</w:t>
            </w:r>
            <w:proofErr w:type="gramEnd"/>
          </w:p>
        </w:tc>
      </w:tr>
    </w:tbl>
    <w:p w:rsidR="008B69DE" w:rsidRDefault="008B69DE"/>
    <w:sectPr w:rsidR="008B69DE" w:rsidSect="00286F9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_GB2312">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DF5578"/>
    <w:multiLevelType w:val="singleLevel"/>
    <w:tmpl w:val="58DF5578"/>
    <w:lvl w:ilvl="0">
      <w:start w:val="1"/>
      <w:numFmt w:val="chineseCounting"/>
      <w:suff w:val="nothing"/>
      <w:lvlText w:val="%1、"/>
      <w:lvlJc w:val="left"/>
      <w:rPr>
        <w:rFonts w:cs="Times New Roman"/>
      </w:rPr>
    </w:lvl>
  </w:abstractNum>
  <w:abstractNum w:abstractNumId="1" w15:restartNumberingAfterBreak="0">
    <w:nsid w:val="58E710D9"/>
    <w:multiLevelType w:val="singleLevel"/>
    <w:tmpl w:val="58E710D9"/>
    <w:lvl w:ilvl="0">
      <w:start w:val="1"/>
      <w:numFmt w:val="decimal"/>
      <w:suff w:val="nothing"/>
      <w:lvlText w:val="%1、"/>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C5C"/>
    <w:rsid w:val="0015668E"/>
    <w:rsid w:val="001811D2"/>
    <w:rsid w:val="0018595E"/>
    <w:rsid w:val="001D08CF"/>
    <w:rsid w:val="001F106E"/>
    <w:rsid w:val="002462B4"/>
    <w:rsid w:val="00286F9F"/>
    <w:rsid w:val="00307FA1"/>
    <w:rsid w:val="00310746"/>
    <w:rsid w:val="003158AE"/>
    <w:rsid w:val="003563BB"/>
    <w:rsid w:val="003B0664"/>
    <w:rsid w:val="003D4BE8"/>
    <w:rsid w:val="00401156"/>
    <w:rsid w:val="004244F6"/>
    <w:rsid w:val="004530F6"/>
    <w:rsid w:val="004D06C4"/>
    <w:rsid w:val="00586E4B"/>
    <w:rsid w:val="005B18D4"/>
    <w:rsid w:val="005C03E5"/>
    <w:rsid w:val="00622A53"/>
    <w:rsid w:val="006A3923"/>
    <w:rsid w:val="006E0F0C"/>
    <w:rsid w:val="00760D83"/>
    <w:rsid w:val="00821DDB"/>
    <w:rsid w:val="008224A2"/>
    <w:rsid w:val="0084108C"/>
    <w:rsid w:val="008B69DE"/>
    <w:rsid w:val="00A446B7"/>
    <w:rsid w:val="00B02268"/>
    <w:rsid w:val="00B41728"/>
    <w:rsid w:val="00B46C5C"/>
    <w:rsid w:val="00C01519"/>
    <w:rsid w:val="00C20907"/>
    <w:rsid w:val="00C811B8"/>
    <w:rsid w:val="00CF2E0C"/>
    <w:rsid w:val="00D03400"/>
    <w:rsid w:val="00D20651"/>
    <w:rsid w:val="00D35631"/>
    <w:rsid w:val="00D671E0"/>
    <w:rsid w:val="00EB15EE"/>
    <w:rsid w:val="00EB674B"/>
    <w:rsid w:val="00EE6658"/>
    <w:rsid w:val="00F829BC"/>
    <w:rsid w:val="01112EF6"/>
    <w:rsid w:val="06ED4F65"/>
    <w:rsid w:val="07AD750E"/>
    <w:rsid w:val="09F85B41"/>
    <w:rsid w:val="0C267AF8"/>
    <w:rsid w:val="0EC25814"/>
    <w:rsid w:val="0F8412C5"/>
    <w:rsid w:val="115D16F9"/>
    <w:rsid w:val="134167E8"/>
    <w:rsid w:val="191373C3"/>
    <w:rsid w:val="20E109C2"/>
    <w:rsid w:val="20E16D7A"/>
    <w:rsid w:val="2145201F"/>
    <w:rsid w:val="25752A90"/>
    <w:rsid w:val="2C106F3C"/>
    <w:rsid w:val="312D658C"/>
    <w:rsid w:val="344C7671"/>
    <w:rsid w:val="35B70EF0"/>
    <w:rsid w:val="3B551D77"/>
    <w:rsid w:val="3BA75206"/>
    <w:rsid w:val="3D376D50"/>
    <w:rsid w:val="3FAC37E0"/>
    <w:rsid w:val="41940D83"/>
    <w:rsid w:val="433302AB"/>
    <w:rsid w:val="4B742A12"/>
    <w:rsid w:val="4FBC4867"/>
    <w:rsid w:val="51281877"/>
    <w:rsid w:val="520F2A94"/>
    <w:rsid w:val="5413528A"/>
    <w:rsid w:val="553F6EF2"/>
    <w:rsid w:val="55DB1131"/>
    <w:rsid w:val="55EE0CA4"/>
    <w:rsid w:val="58BA5AA9"/>
    <w:rsid w:val="58ED31D1"/>
    <w:rsid w:val="5B806F07"/>
    <w:rsid w:val="5C766A0E"/>
    <w:rsid w:val="605451E2"/>
    <w:rsid w:val="629B397B"/>
    <w:rsid w:val="65E644F1"/>
    <w:rsid w:val="683A3449"/>
    <w:rsid w:val="6DC32610"/>
    <w:rsid w:val="72077656"/>
    <w:rsid w:val="74485AB6"/>
    <w:rsid w:val="79BE07FB"/>
    <w:rsid w:val="7F876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54E806"/>
  <w15:docId w15:val="{6385898C-2BC4-4682-9BC4-933922BD3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6F9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286F9F"/>
    <w:pPr>
      <w:adjustRightInd w:val="0"/>
      <w:snapToGrid w:val="0"/>
    </w:pPr>
    <w:rPr>
      <w:rFonts w:ascii="??_GB2312" w:eastAsia="Times New Roman" w:hAnsi="Times New Roman"/>
      <w:sz w:val="24"/>
      <w:szCs w:val="20"/>
    </w:rPr>
  </w:style>
  <w:style w:type="character" w:customStyle="1" w:styleId="a4">
    <w:name w:val="正文文本 字符"/>
    <w:link w:val="a3"/>
    <w:uiPriority w:val="99"/>
    <w:locked/>
    <w:rsid w:val="00286F9F"/>
    <w:rPr>
      <w:rFonts w:ascii="??_GB2312" w:eastAsia="Times New Roman" w:hAnsi="Times New Roman"/>
      <w:kern w:val="2"/>
      <w:sz w:val="24"/>
    </w:rPr>
  </w:style>
  <w:style w:type="paragraph" w:styleId="a5">
    <w:name w:val="footer"/>
    <w:basedOn w:val="a"/>
    <w:link w:val="a6"/>
    <w:uiPriority w:val="99"/>
    <w:rsid w:val="00286F9F"/>
    <w:pPr>
      <w:tabs>
        <w:tab w:val="center" w:pos="4153"/>
        <w:tab w:val="right" w:pos="8306"/>
      </w:tabs>
      <w:snapToGrid w:val="0"/>
      <w:jc w:val="left"/>
    </w:pPr>
    <w:rPr>
      <w:kern w:val="0"/>
      <w:sz w:val="18"/>
      <w:szCs w:val="18"/>
    </w:rPr>
  </w:style>
  <w:style w:type="character" w:customStyle="1" w:styleId="a6">
    <w:name w:val="页脚 字符"/>
    <w:link w:val="a5"/>
    <w:uiPriority w:val="99"/>
    <w:semiHidden/>
    <w:locked/>
    <w:rsid w:val="00286F9F"/>
    <w:rPr>
      <w:sz w:val="18"/>
    </w:rPr>
  </w:style>
  <w:style w:type="paragraph" w:styleId="a7">
    <w:name w:val="header"/>
    <w:basedOn w:val="a"/>
    <w:link w:val="a8"/>
    <w:uiPriority w:val="99"/>
    <w:rsid w:val="00286F9F"/>
    <w:pPr>
      <w:pBdr>
        <w:bottom w:val="single" w:sz="6" w:space="1" w:color="auto"/>
      </w:pBdr>
      <w:tabs>
        <w:tab w:val="center" w:pos="4153"/>
        <w:tab w:val="right" w:pos="8306"/>
      </w:tabs>
      <w:snapToGrid w:val="0"/>
      <w:jc w:val="center"/>
    </w:pPr>
    <w:rPr>
      <w:kern w:val="0"/>
      <w:sz w:val="18"/>
      <w:szCs w:val="18"/>
    </w:rPr>
  </w:style>
  <w:style w:type="character" w:customStyle="1" w:styleId="a8">
    <w:name w:val="页眉 字符"/>
    <w:link w:val="a7"/>
    <w:uiPriority w:val="99"/>
    <w:semiHidden/>
    <w:locked/>
    <w:rsid w:val="00286F9F"/>
    <w:rPr>
      <w:sz w:val="18"/>
    </w:rPr>
  </w:style>
  <w:style w:type="character" w:styleId="a9">
    <w:name w:val="Strong"/>
    <w:uiPriority w:val="99"/>
    <w:qFormat/>
    <w:rsid w:val="00286F9F"/>
    <w:rPr>
      <w:rFonts w:cs="Times New Roman"/>
      <w:b/>
    </w:rPr>
  </w:style>
  <w:style w:type="table" w:styleId="aa">
    <w:name w:val="Table Grid"/>
    <w:basedOn w:val="a1"/>
    <w:uiPriority w:val="99"/>
    <w:rsid w:val="00286F9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Paragraph1">
    <w:name w:val="List Paragraph1"/>
    <w:basedOn w:val="a"/>
    <w:uiPriority w:val="99"/>
    <w:rsid w:val="00286F9F"/>
    <w:pPr>
      <w:widowControl/>
      <w:adjustRightInd w:val="0"/>
      <w:snapToGrid w:val="0"/>
      <w:spacing w:after="200"/>
      <w:ind w:firstLineChars="200" w:firstLine="420"/>
      <w:jc w:val="left"/>
    </w:pPr>
    <w:rPr>
      <w:rFonts w:ascii="Tahoma" w:eastAsia="微软雅黑" w:hAnsi="Tahoma"/>
      <w:kern w:val="0"/>
      <w:sz w:val="22"/>
    </w:rPr>
  </w:style>
  <w:style w:type="paragraph" w:customStyle="1" w:styleId="1">
    <w:name w:val="列出段落1"/>
    <w:basedOn w:val="a"/>
    <w:uiPriority w:val="99"/>
    <w:rsid w:val="00286F9F"/>
    <w:pPr>
      <w:widowControl/>
      <w:adjustRightInd w:val="0"/>
      <w:snapToGrid w:val="0"/>
      <w:spacing w:after="200"/>
      <w:ind w:firstLineChars="200" w:firstLine="420"/>
      <w:jc w:val="left"/>
    </w:pPr>
    <w:rPr>
      <w:rFonts w:ascii="Tahoma" w:eastAsia="微软雅黑" w:hAnsi="Tahoma"/>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91</Words>
  <Characters>524</Characters>
  <Application>Microsoft Office Word</Application>
  <DocSecurity>0</DocSecurity>
  <Lines>4</Lines>
  <Paragraphs>1</Paragraphs>
  <ScaleCrop>false</ScaleCrop>
  <Company/>
  <LinksUpToDate>false</LinksUpToDate>
  <CharactersWithSpaces>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杨帅</dc:creator>
  <cp:keywords/>
  <dc:description/>
  <cp:lastModifiedBy>Windows</cp:lastModifiedBy>
  <cp:revision>24</cp:revision>
  <dcterms:created xsi:type="dcterms:W3CDTF">2016-11-08T07:02:00Z</dcterms:created>
  <dcterms:modified xsi:type="dcterms:W3CDTF">2018-09-06T01:07:00Z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