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spacing w:line="440" w:lineRule="exact"/>
        <w:jc w:val="center"/>
        <w:rPr>
          <w:rFonts w:eastAsia="方正小标宋_GBK"/>
          <w:sz w:val="36"/>
        </w:rPr>
      </w:pPr>
      <w:r>
        <w:rPr>
          <w:rFonts w:eastAsia="方正小标宋_GBK"/>
          <w:sz w:val="36"/>
        </w:rPr>
        <w:t>江苏省药物研究与开发协会个人会员申请（登记）表</w:t>
      </w:r>
    </w:p>
    <w:p>
      <w:pPr>
        <w:spacing w:line="440" w:lineRule="exact"/>
        <w:jc w:val="center"/>
        <w:rPr>
          <w:sz w:val="24"/>
        </w:rPr>
      </w:pPr>
      <w:r>
        <w:rPr>
          <w:sz w:val="24"/>
        </w:rPr>
        <w:t xml:space="preserve">                                      会员号</w:t>
      </w:r>
    </w:p>
    <w:tbl>
      <w:tblPr>
        <w:tblStyle w:val="3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8"/>
        <w:gridCol w:w="1181"/>
        <w:gridCol w:w="1162"/>
        <w:gridCol w:w="492"/>
        <w:gridCol w:w="1276"/>
        <w:gridCol w:w="155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>号码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通信地址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8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简介</w:t>
            </w:r>
          </w:p>
        </w:tc>
        <w:tc>
          <w:tcPr>
            <w:tcW w:w="8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成就</w:t>
            </w:r>
          </w:p>
        </w:tc>
        <w:tc>
          <w:tcPr>
            <w:tcW w:w="8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szCs w:val="21"/>
              </w:rPr>
              <w:t>申请人签名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所在单位意见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ind w:firstLine="840" w:firstLineChars="400"/>
              <w:jc w:val="center"/>
              <w:rPr>
                <w:szCs w:val="21"/>
              </w:rPr>
            </w:pPr>
            <w:r>
              <w:rPr>
                <w:szCs w:val="21"/>
              </w:rPr>
              <w:t>盖章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  <w:tc>
          <w:tcPr>
            <w:tcW w:w="4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协会审批意见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ind w:firstLine="1155" w:firstLineChars="550"/>
              <w:jc w:val="center"/>
              <w:rPr>
                <w:szCs w:val="21"/>
              </w:rPr>
            </w:pPr>
            <w:r>
              <w:rPr>
                <w:szCs w:val="21"/>
              </w:rPr>
              <w:t>盖章</w:t>
            </w:r>
          </w:p>
          <w:p>
            <w:pPr>
              <w:spacing w:line="320" w:lineRule="exact"/>
              <w:ind w:firstLine="315" w:firstLineChars="150"/>
              <w:jc w:val="center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</w:tbl>
    <w:p>
      <w:pPr>
        <w:spacing w:line="400" w:lineRule="exact"/>
      </w:pPr>
      <w:r>
        <w:rPr>
          <w:rFonts w:hint="eastAsia"/>
        </w:rPr>
        <w:t>（</w:t>
      </w:r>
      <w:r>
        <w:t>本表可复制</w:t>
      </w:r>
      <w:r>
        <w:rPr>
          <w:rFonts w:hint="eastAsia"/>
        </w:rPr>
        <w:t>，其他</w:t>
      </w:r>
      <w:r>
        <w:t>需要说明的事宜可另附页）</w:t>
      </w:r>
      <w:r>
        <w:rPr>
          <w:rFonts w:hint="eastAsia"/>
        </w:rPr>
        <w:t xml:space="preserve">      </w:t>
      </w:r>
      <w:r>
        <w:t>江苏省药物研究与开发协会秘书处制</w:t>
      </w: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1984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20721"/>
    <w:rsid w:val="46E800B3"/>
    <w:rsid w:val="742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2021-09-07T09:15:00Z</dcterms:created>
  <dc:creator>songcpu@163.com</dc:creator>
  <cp:lastModifiedBy>dell</cp:lastModifiedBy>
  <dcterms:modified xsi:type="dcterms:W3CDTF">2021-09-13T09:25:29Z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A94CE7D777384F0B87454B39C8F82FA9</vt:lpwstr>
  </property>
</Properties>
</file>