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38973" w14:textId="5F9E26C7" w:rsidR="00E66F5C" w:rsidRPr="00D27F45" w:rsidRDefault="00E66F5C" w:rsidP="00D27F45">
      <w:pPr>
        <w:rPr>
          <w:rFonts w:ascii="宋体" w:eastAsia="宋体" w:hAnsi="宋体" w:cs="Times New Roman" w:hint="eastAsia"/>
          <w:sz w:val="32"/>
          <w:szCs w:val="32"/>
        </w:rPr>
      </w:pPr>
    </w:p>
    <w:p w14:paraId="23092C5B" w14:textId="77777777" w:rsidR="00A02BBC" w:rsidRDefault="00A02BBC" w:rsidP="00D57AB7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A02BBC">
        <w:rPr>
          <w:rFonts w:ascii="方正小标宋_GBK" w:eastAsia="方正小标宋_GBK" w:hAnsi="Calibri" w:cs="Times New Roman" w:hint="eastAsia"/>
          <w:sz w:val="44"/>
          <w:szCs w:val="44"/>
        </w:rPr>
        <w:t>校院科技创新基金—鲁南制药专项项目</w:t>
      </w:r>
    </w:p>
    <w:p w14:paraId="3362C097" w14:textId="4F55A0DD" w:rsidR="00430303" w:rsidRPr="00B64346" w:rsidRDefault="00F42221" w:rsidP="00D57AB7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F42221">
        <w:rPr>
          <w:rFonts w:ascii="方正小标宋_GBK" w:eastAsia="方正小标宋_GBK" w:hAnsi="Calibri" w:cs="Times New Roman" w:hint="eastAsia"/>
          <w:sz w:val="44"/>
          <w:szCs w:val="44"/>
        </w:rPr>
        <w:t>申请书</w:t>
      </w:r>
    </w:p>
    <w:p w14:paraId="6E833632" w14:textId="77777777" w:rsidR="00E66F5C" w:rsidRDefault="00E66F5C" w:rsidP="00430303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39CB9D08" w14:textId="77777777" w:rsidR="00163969" w:rsidRPr="00430303" w:rsidRDefault="00163969" w:rsidP="00430303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6570"/>
      </w:tblGrid>
      <w:tr w:rsidR="00430303" w:rsidRPr="00430303" w14:paraId="777164A6" w14:textId="77777777" w:rsidTr="00990381">
        <w:trPr>
          <w:trHeight w:hRule="exact" w:val="851"/>
        </w:trPr>
        <w:tc>
          <w:tcPr>
            <w:tcW w:w="1145" w:type="pct"/>
            <w:vAlign w:val="center"/>
          </w:tcPr>
          <w:p w14:paraId="3AC31819" w14:textId="312037D6" w:rsidR="00430303" w:rsidRPr="00430303" w:rsidRDefault="00F42221" w:rsidP="005727DA">
            <w:pPr>
              <w:spacing w:line="560" w:lineRule="exact"/>
              <w:jc w:val="right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项目类型</w:t>
            </w:r>
            <w:r w:rsidR="00B643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bottom w:val="single" w:sz="4" w:space="0" w:color="auto"/>
            </w:tcBorders>
            <w:vAlign w:val="center"/>
          </w:tcPr>
          <w:p w14:paraId="69803B57" w14:textId="5FE841DD" w:rsidR="00430303" w:rsidRPr="00B64346" w:rsidRDefault="00F42221" w:rsidP="00F42221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基础研究项目/临床研究项目）</w:t>
            </w:r>
          </w:p>
        </w:tc>
      </w:tr>
      <w:tr w:rsidR="00990381" w:rsidRPr="00430303" w14:paraId="386F2196" w14:textId="77777777" w:rsidTr="00990381">
        <w:trPr>
          <w:trHeight w:hRule="exact" w:val="851"/>
        </w:trPr>
        <w:tc>
          <w:tcPr>
            <w:tcW w:w="1145" w:type="pct"/>
            <w:vAlign w:val="center"/>
          </w:tcPr>
          <w:p w14:paraId="49B20A48" w14:textId="4ACCA896" w:rsidR="00990381" w:rsidRDefault="00990381" w:rsidP="005727DA">
            <w:pPr>
              <w:spacing w:line="560" w:lineRule="exact"/>
              <w:jc w:val="right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项目子类：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14133" w14:textId="108BBF50" w:rsidR="00990381" w:rsidRDefault="00990381" w:rsidP="00F42221">
            <w:pPr>
              <w:spacing w:line="56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（重点项目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一般项目）</w:t>
            </w:r>
          </w:p>
        </w:tc>
      </w:tr>
      <w:tr w:rsidR="00C7304C" w:rsidRPr="00430303" w14:paraId="0E7713A3" w14:textId="77777777" w:rsidTr="00990381">
        <w:trPr>
          <w:trHeight w:hRule="exact" w:val="851"/>
        </w:trPr>
        <w:tc>
          <w:tcPr>
            <w:tcW w:w="1145" w:type="pct"/>
            <w:vAlign w:val="center"/>
          </w:tcPr>
          <w:p w14:paraId="04EB0906" w14:textId="23477E63" w:rsidR="00C7304C" w:rsidRPr="00EF3A76" w:rsidRDefault="00C7304C" w:rsidP="005727DA">
            <w:pPr>
              <w:spacing w:line="560" w:lineRule="exact"/>
              <w:jc w:val="right"/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  <w:r w:rsidRPr="00EF3A76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5E88C" w14:textId="77777777" w:rsidR="00C7304C" w:rsidRPr="00C7304C" w:rsidRDefault="00C7304C" w:rsidP="00A055BC">
            <w:pPr>
              <w:spacing w:line="560" w:lineRule="exact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30303" w:rsidRPr="00430303" w14:paraId="2135E8F9" w14:textId="77777777" w:rsidTr="00990381">
        <w:trPr>
          <w:trHeight w:hRule="exact" w:val="851"/>
        </w:trPr>
        <w:tc>
          <w:tcPr>
            <w:tcW w:w="1145" w:type="pct"/>
            <w:vAlign w:val="center"/>
          </w:tcPr>
          <w:p w14:paraId="542F31A9" w14:textId="45BD1213" w:rsidR="00430303" w:rsidRPr="00430303" w:rsidRDefault="00B64346" w:rsidP="00B64346">
            <w:pPr>
              <w:spacing w:line="560" w:lineRule="exact"/>
              <w:jc w:val="right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</w:t>
            </w:r>
            <w:r w:rsidR="000A5A9E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申请</w:t>
            </w:r>
            <w:r w:rsidR="0043030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0F5E4" w14:textId="77777777" w:rsidR="00430303" w:rsidRPr="00430303" w:rsidRDefault="00430303" w:rsidP="00A055BC">
            <w:pPr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5727DA" w:rsidRPr="00430303" w14:paraId="716DF247" w14:textId="77777777" w:rsidTr="00990381">
        <w:trPr>
          <w:trHeight w:hRule="exact" w:val="851"/>
        </w:trPr>
        <w:tc>
          <w:tcPr>
            <w:tcW w:w="1145" w:type="pct"/>
            <w:vAlign w:val="center"/>
          </w:tcPr>
          <w:p w14:paraId="2C375454" w14:textId="5F3BD0FA" w:rsidR="005727DA" w:rsidRDefault="005727DA" w:rsidP="00B64346">
            <w:pPr>
              <w:spacing w:line="560" w:lineRule="exact"/>
              <w:jc w:val="right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所在</w:t>
            </w:r>
            <w:r w:rsidR="00026255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AD303" w14:textId="13EF4727" w:rsidR="005727DA" w:rsidRPr="00430303" w:rsidRDefault="00C7304C" w:rsidP="00A055BC">
            <w:pPr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6011B4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</w:t>
            </w:r>
            <w:r w:rsidR="00F42221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 w:rsidR="006011B4">
              <w:rPr>
                <w:rFonts w:ascii="宋体" w:eastAsia="宋体" w:hAnsi="宋体" w:cs="宋体" w:hint="eastAsia"/>
                <w:sz w:val="28"/>
                <w:szCs w:val="28"/>
              </w:rPr>
              <w:t>医院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公章）</w:t>
            </w:r>
          </w:p>
        </w:tc>
      </w:tr>
      <w:tr w:rsidR="00430303" w:rsidRPr="00430303" w14:paraId="60800AC9" w14:textId="77777777" w:rsidTr="00990381">
        <w:trPr>
          <w:trHeight w:hRule="exact" w:val="851"/>
        </w:trPr>
        <w:tc>
          <w:tcPr>
            <w:tcW w:w="1145" w:type="pct"/>
            <w:vAlign w:val="center"/>
          </w:tcPr>
          <w:p w14:paraId="21F485FB" w14:textId="77777777" w:rsidR="00430303" w:rsidRPr="00430303" w:rsidRDefault="00430303" w:rsidP="00B64346">
            <w:pPr>
              <w:spacing w:line="560" w:lineRule="exact"/>
              <w:jc w:val="right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 w:rsidRPr="00430303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联系方式</w:t>
            </w:r>
            <w:r w:rsidR="00B64346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8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4AF26" w14:textId="77777777" w:rsidR="00430303" w:rsidRPr="00430303" w:rsidRDefault="00430303" w:rsidP="00A055BC">
            <w:pPr>
              <w:spacing w:line="560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2B2AB3E3" w14:textId="77777777" w:rsidR="00430303" w:rsidRDefault="00430303">
      <w:pPr>
        <w:widowControl/>
        <w:jc w:val="left"/>
        <w:rPr>
          <w:rFonts w:ascii="Calibri" w:eastAsia="宋体" w:hAnsi="Calibri" w:cs="Times New Roman"/>
        </w:rPr>
      </w:pPr>
    </w:p>
    <w:p w14:paraId="2043D067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649EB716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37E2C59F" w14:textId="77777777" w:rsidR="0045373C" w:rsidRDefault="0045373C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5A2D9B51" w14:textId="77777777" w:rsidR="00B64346" w:rsidRDefault="00B64346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51BB3E79" w14:textId="77777777" w:rsidR="00163969" w:rsidRDefault="00163969" w:rsidP="00B64346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3A7F611E" w14:textId="4EC409DD" w:rsidR="00B64346" w:rsidRPr="00430303" w:rsidRDefault="00B64346" w:rsidP="00B64346">
      <w:pPr>
        <w:spacing w:line="560" w:lineRule="exact"/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南京</w:t>
      </w:r>
      <w:r w:rsidRPr="00430303">
        <w:rPr>
          <w:rFonts w:ascii="黑体" w:eastAsia="黑体" w:hAnsi="黑体" w:cs="黑体" w:hint="eastAsia"/>
          <w:b/>
          <w:bCs/>
          <w:sz w:val="28"/>
          <w:szCs w:val="28"/>
        </w:rPr>
        <w:t>中医药大学</w:t>
      </w:r>
    </w:p>
    <w:p w14:paraId="43BD821B" w14:textId="2D30E3FA" w:rsidR="00BE784D" w:rsidRPr="0045373C" w:rsidRDefault="00B64346" w:rsidP="0045373C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二零二</w:t>
      </w:r>
      <w:r w:rsidR="0045373C">
        <w:rPr>
          <w:rFonts w:ascii="黑体" w:eastAsia="黑体" w:hAnsi="黑体" w:cs="黑体" w:hint="eastAsia"/>
          <w:b/>
          <w:bCs/>
          <w:sz w:val="28"/>
          <w:szCs w:val="28"/>
        </w:rPr>
        <w:t>四</w:t>
      </w:r>
      <w:r w:rsidR="00607050">
        <w:rPr>
          <w:rFonts w:ascii="黑体" w:eastAsia="黑体" w:hAnsi="黑体" w:cs="黑体" w:hint="eastAsia"/>
          <w:b/>
          <w:bCs/>
          <w:sz w:val="28"/>
          <w:szCs w:val="28"/>
        </w:rPr>
        <w:t>年</w:t>
      </w:r>
      <w:r w:rsidR="00F42221">
        <w:rPr>
          <w:rFonts w:ascii="黑体" w:eastAsia="黑体" w:hAnsi="黑体" w:cs="黑体" w:hint="eastAsia"/>
          <w:b/>
          <w:bCs/>
          <w:sz w:val="28"/>
          <w:szCs w:val="28"/>
        </w:rPr>
        <w:t>十一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月</w:t>
      </w:r>
    </w:p>
    <w:p w14:paraId="58352737" w14:textId="77777777" w:rsidR="005727DA" w:rsidRPr="00B9512C" w:rsidRDefault="005727DA" w:rsidP="005727DA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4"/>
        </w:rPr>
      </w:pP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lastRenderedPageBreak/>
        <w:t>一、拟解决的关键科学问题、关键技术和研究目标（</w:t>
      </w:r>
      <w:r w:rsidRPr="00B9512C">
        <w:rPr>
          <w:rFonts w:ascii="仿宋" w:eastAsia="仿宋" w:hAnsi="仿宋"/>
          <w:b/>
          <w:kern w:val="0"/>
          <w:sz w:val="32"/>
          <w:szCs w:val="14"/>
        </w:rPr>
        <w:t>1000</w:t>
      </w: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t>字</w:t>
      </w:r>
      <w:r w:rsidR="0045373C">
        <w:rPr>
          <w:rFonts w:ascii="仿宋" w:eastAsia="仿宋" w:hAnsi="仿宋" w:cs="仿宋_GB2312" w:hint="eastAsia"/>
          <w:b/>
          <w:kern w:val="0"/>
          <w:sz w:val="32"/>
          <w:szCs w:val="14"/>
        </w:rPr>
        <w:t>以内</w:t>
      </w:r>
      <w:r w:rsidRPr="00B9512C">
        <w:rPr>
          <w:rFonts w:ascii="仿宋" w:eastAsia="仿宋" w:hAnsi="仿宋" w:cs="仿宋_GB2312" w:hint="eastAsia"/>
          <w:b/>
          <w:kern w:val="0"/>
          <w:sz w:val="32"/>
          <w:szCs w:val="14"/>
        </w:rPr>
        <w:t>）</w:t>
      </w:r>
    </w:p>
    <w:p w14:paraId="7F9BD3A5" w14:textId="77777777" w:rsidR="00F42221" w:rsidRDefault="00F42221" w:rsidP="00F4222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1BFAE59B" w14:textId="77777777" w:rsidR="00F42221" w:rsidRDefault="00F42221" w:rsidP="00F4222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5C4F215A" w14:textId="77777777" w:rsidR="00F42221" w:rsidRDefault="00F42221" w:rsidP="00F4222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6278A5FC" w14:textId="77777777" w:rsidR="00F42221" w:rsidRPr="00B9512C" w:rsidRDefault="00F42221" w:rsidP="00F42221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ADE2E53" w14:textId="39CAA277" w:rsidR="005727DA" w:rsidRPr="00B9512C" w:rsidRDefault="005727DA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二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主要研究内容（</w:t>
      </w:r>
      <w:r w:rsidR="00F42221">
        <w:rPr>
          <w:rFonts w:ascii="仿宋" w:eastAsia="仿宋" w:hAnsi="仿宋" w:cs="宋体" w:hint="eastAsia"/>
          <w:b/>
          <w:kern w:val="0"/>
          <w:sz w:val="30"/>
          <w:szCs w:val="24"/>
        </w:rPr>
        <w:t>1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000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42F48F3C" w14:textId="77777777" w:rsidR="00BE784D" w:rsidRDefault="00BE784D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7EC72D14" w14:textId="77777777" w:rsidR="00F42221" w:rsidRDefault="00F42221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7AC2758F" w14:textId="77777777" w:rsidR="00F42221" w:rsidRDefault="00F42221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51565892" w14:textId="77777777" w:rsidR="00F42221" w:rsidRPr="00B9512C" w:rsidRDefault="00F42221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B27CF22" w14:textId="77777777" w:rsidR="00BE784D" w:rsidRPr="00B9512C" w:rsidRDefault="00BE784D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三</w:t>
      </w:r>
      <w:r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项目实施计划（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5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00字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01421922" w14:textId="77777777" w:rsidR="005967AC" w:rsidRDefault="005967A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64B7B60D" w14:textId="77777777" w:rsidR="00F42221" w:rsidRDefault="00F42221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24E17FE5" w14:textId="77777777" w:rsidR="00F42221" w:rsidRDefault="00F42221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2A966F46" w14:textId="77777777" w:rsidR="00F42221" w:rsidRPr="005967AC" w:rsidRDefault="00F42221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5FCACF4B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四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、预期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研究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成果（500字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）</w:t>
      </w:r>
    </w:p>
    <w:p w14:paraId="027F54F4" w14:textId="77777777" w:rsidR="005727DA" w:rsidRDefault="005727DA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5D4A10E" w14:textId="77777777" w:rsidR="00F42221" w:rsidRDefault="00F42221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05F4E1CA" w14:textId="77777777" w:rsidR="00F42221" w:rsidRDefault="00F42221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20F7E2E" w14:textId="77777777" w:rsidR="00F42221" w:rsidRPr="00B9512C" w:rsidRDefault="00F42221" w:rsidP="00A055BC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69EAD860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五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、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创新点（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17BBC82" w14:textId="77777777" w:rsidR="00A055BC" w:rsidRDefault="00A055BC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1DD4BC5D" w14:textId="77777777" w:rsidR="00F42221" w:rsidRDefault="00F42221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2B80F8B2" w14:textId="77777777" w:rsidR="00F42221" w:rsidRDefault="00F42221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CFCD512" w14:textId="77777777" w:rsidR="00F42221" w:rsidRPr="00B9512C" w:rsidRDefault="00F42221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2FBABB5" w14:textId="77777777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六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、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可行性分析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（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500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7BF7088E" w14:textId="77777777" w:rsidR="00A055BC" w:rsidRDefault="00A055BC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5C06EBD" w14:textId="77777777" w:rsidR="00F42221" w:rsidRDefault="00F42221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6B232E9A" w14:textId="77777777" w:rsidR="00F42221" w:rsidRDefault="00F42221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3B816823" w14:textId="77777777" w:rsidR="00F42221" w:rsidRPr="00B9512C" w:rsidRDefault="00F42221" w:rsidP="00AD27E5">
      <w:pPr>
        <w:widowControl/>
        <w:tabs>
          <w:tab w:val="left" w:pos="720"/>
        </w:tabs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4F102C91" w14:textId="48F32676" w:rsidR="005727DA" w:rsidRPr="00B9512C" w:rsidRDefault="00BE784D" w:rsidP="00A055BC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七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、</w:t>
      </w:r>
      <w:r w:rsidR="00F42221">
        <w:rPr>
          <w:rFonts w:ascii="仿宋" w:eastAsia="仿宋" w:hAnsi="仿宋" w:cs="宋体" w:hint="eastAsia"/>
          <w:b/>
          <w:kern w:val="0"/>
          <w:sz w:val="30"/>
          <w:szCs w:val="24"/>
        </w:rPr>
        <w:t>申请人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前期研究工作基础（</w:t>
      </w:r>
      <w:r w:rsidR="0045373C">
        <w:rPr>
          <w:rFonts w:ascii="仿宋" w:eastAsia="仿宋" w:hAnsi="仿宋" w:cs="宋体"/>
          <w:b/>
          <w:kern w:val="0"/>
          <w:sz w:val="30"/>
          <w:szCs w:val="24"/>
        </w:rPr>
        <w:t>10</w:t>
      </w:r>
      <w:r w:rsidR="005727DA" w:rsidRPr="00B9512C">
        <w:rPr>
          <w:rFonts w:ascii="仿宋" w:eastAsia="仿宋" w:hAnsi="仿宋" w:cs="宋体"/>
          <w:b/>
          <w:kern w:val="0"/>
          <w:sz w:val="30"/>
          <w:szCs w:val="24"/>
        </w:rPr>
        <w:t>00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字</w:t>
      </w:r>
      <w:r w:rsidR="0045373C">
        <w:rPr>
          <w:rFonts w:ascii="仿宋" w:eastAsia="仿宋" w:hAnsi="仿宋" w:cs="宋体" w:hint="eastAsia"/>
          <w:b/>
          <w:kern w:val="0"/>
          <w:sz w:val="30"/>
          <w:szCs w:val="24"/>
        </w:rPr>
        <w:t>以内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）</w:t>
      </w:r>
    </w:p>
    <w:p w14:paraId="548081D3" w14:textId="77777777" w:rsidR="0045373C" w:rsidRDefault="0045373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7C7C042D" w14:textId="77777777" w:rsidR="00F42221" w:rsidRDefault="00F42221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24D87F5F" w14:textId="77777777" w:rsidR="00F42221" w:rsidRDefault="00F42221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7C7B744E" w14:textId="77777777" w:rsidR="00F42221" w:rsidRDefault="00F42221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kern w:val="0"/>
          <w:sz w:val="30"/>
          <w:szCs w:val="24"/>
        </w:rPr>
      </w:pPr>
    </w:p>
    <w:p w14:paraId="7BADB37B" w14:textId="77777777" w:rsidR="00430303" w:rsidRPr="00B9512C" w:rsidRDefault="00B9512C" w:rsidP="00BE784D"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仿宋" w:eastAsia="仿宋" w:hAnsi="仿宋" w:cs="宋体" w:hint="eastAsia"/>
          <w:b/>
          <w:kern w:val="0"/>
          <w:sz w:val="30"/>
          <w:szCs w:val="24"/>
        </w:rPr>
      </w:pP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附表1：</w:t>
      </w:r>
      <w:r w:rsidR="00430303" w:rsidRPr="00B9512C">
        <w:rPr>
          <w:rFonts w:ascii="仿宋" w:eastAsia="仿宋" w:hAnsi="仿宋" w:cs="宋体"/>
          <w:b/>
          <w:kern w:val="0"/>
          <w:sz w:val="30"/>
          <w:szCs w:val="24"/>
        </w:rPr>
        <w:t>经费</w:t>
      </w:r>
      <w:r w:rsidR="005727DA"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预算</w:t>
      </w:r>
      <w:r w:rsidRPr="00B9512C">
        <w:rPr>
          <w:rFonts w:ascii="仿宋" w:eastAsia="仿宋" w:hAnsi="仿宋" w:cs="宋体" w:hint="eastAsia"/>
          <w:b/>
          <w:kern w:val="0"/>
          <w:sz w:val="30"/>
          <w:szCs w:val="2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03"/>
        <w:gridCol w:w="2003"/>
        <w:gridCol w:w="1636"/>
        <w:gridCol w:w="2386"/>
      </w:tblGrid>
      <w:tr w:rsidR="00CB0EB5" w:rsidRPr="00F42221" w14:paraId="73EEC063" w14:textId="77777777" w:rsidTr="00CB0EB5">
        <w:trPr>
          <w:trHeight w:val="397"/>
          <w:jc w:val="center"/>
        </w:trPr>
        <w:tc>
          <w:tcPr>
            <w:tcW w:w="290" w:type="pct"/>
            <w:vAlign w:val="center"/>
          </w:tcPr>
          <w:p w14:paraId="51CB8086" w14:textId="77777777" w:rsidR="00CB0EB5" w:rsidRPr="00F42221" w:rsidRDefault="00CB0EB5" w:rsidP="00CB0EB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F42221">
              <w:rPr>
                <w:rFonts w:ascii="仿宋" w:eastAsia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5" w:type="pct"/>
            <w:vAlign w:val="center"/>
          </w:tcPr>
          <w:p w14:paraId="070E84DA" w14:textId="77777777" w:rsidR="00CB0EB5" w:rsidRPr="00F42221" w:rsidRDefault="00CB0EB5" w:rsidP="00CB0EB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1175" w:type="pct"/>
            <w:vAlign w:val="center"/>
          </w:tcPr>
          <w:p w14:paraId="530B4F73" w14:textId="77777777" w:rsidR="00CB0EB5" w:rsidRPr="00F42221" w:rsidRDefault="00CB0EB5" w:rsidP="00CB0EB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支出</w:t>
            </w:r>
            <w:r w:rsidRPr="00F42221">
              <w:rPr>
                <w:rFonts w:ascii="仿宋" w:eastAsia="仿宋" w:hAnsi="仿宋"/>
                <w:b/>
                <w:bCs/>
                <w:sz w:val="24"/>
                <w:szCs w:val="24"/>
              </w:rPr>
              <w:t>项</w:t>
            </w:r>
          </w:p>
        </w:tc>
        <w:tc>
          <w:tcPr>
            <w:tcW w:w="960" w:type="pct"/>
            <w:vAlign w:val="center"/>
          </w:tcPr>
          <w:p w14:paraId="73F3C7B7" w14:textId="77777777" w:rsidR="00CB0EB5" w:rsidRPr="00F42221" w:rsidRDefault="00CB0EB5" w:rsidP="00CB0EB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经费（万）</w:t>
            </w:r>
          </w:p>
        </w:tc>
        <w:tc>
          <w:tcPr>
            <w:tcW w:w="1400" w:type="pct"/>
            <w:vAlign w:val="center"/>
          </w:tcPr>
          <w:p w14:paraId="6A41A89F" w14:textId="77777777" w:rsidR="00CB0EB5" w:rsidRPr="00F42221" w:rsidRDefault="00CB0EB5" w:rsidP="00CB0EB5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计算依据</w:t>
            </w:r>
          </w:p>
        </w:tc>
      </w:tr>
      <w:tr w:rsidR="00CB0EB5" w:rsidRPr="00F42221" w14:paraId="55194460" w14:textId="77777777" w:rsidTr="00CB0EB5">
        <w:trPr>
          <w:trHeight w:val="340"/>
          <w:jc w:val="center"/>
        </w:trPr>
        <w:tc>
          <w:tcPr>
            <w:tcW w:w="290" w:type="pct"/>
            <w:vMerge w:val="restart"/>
            <w:vAlign w:val="center"/>
          </w:tcPr>
          <w:p w14:paraId="472D63C7" w14:textId="4DB68F5F" w:rsidR="00CB0EB5" w:rsidRPr="00F42221" w:rsidRDefault="00F42221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75" w:type="pct"/>
            <w:vMerge w:val="restart"/>
            <w:vAlign w:val="center"/>
          </w:tcPr>
          <w:p w14:paraId="3359AD79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sz w:val="24"/>
                <w:szCs w:val="24"/>
              </w:rPr>
              <w:t>业务费</w:t>
            </w:r>
          </w:p>
        </w:tc>
        <w:tc>
          <w:tcPr>
            <w:tcW w:w="1175" w:type="pct"/>
            <w:vAlign w:val="center"/>
          </w:tcPr>
          <w:p w14:paraId="1260CF2E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sz w:val="24"/>
                <w:szCs w:val="24"/>
              </w:rPr>
              <w:t>材料费/测试化验加工费</w:t>
            </w:r>
          </w:p>
        </w:tc>
        <w:tc>
          <w:tcPr>
            <w:tcW w:w="960" w:type="pct"/>
            <w:vAlign w:val="center"/>
          </w:tcPr>
          <w:p w14:paraId="26F8D17C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14:paraId="3289373F" w14:textId="77777777" w:rsidR="00CB0EB5" w:rsidRPr="00F42221" w:rsidRDefault="00CB0EB5" w:rsidP="00CB0EB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B0EB5" w:rsidRPr="00F42221" w14:paraId="4E1E74A1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45610492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5" w:type="pct"/>
            <w:vMerge/>
            <w:vAlign w:val="center"/>
          </w:tcPr>
          <w:p w14:paraId="35F92BE2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14:paraId="33154496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sz w:val="24"/>
                <w:szCs w:val="24"/>
              </w:rPr>
              <w:t>会议费/差旅费/国际合作交流费</w:t>
            </w:r>
          </w:p>
        </w:tc>
        <w:tc>
          <w:tcPr>
            <w:tcW w:w="960" w:type="pct"/>
            <w:vAlign w:val="center"/>
          </w:tcPr>
          <w:p w14:paraId="51F4ECE8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14:paraId="3C3165E2" w14:textId="77777777" w:rsidR="00CB0EB5" w:rsidRPr="00F42221" w:rsidRDefault="00CB0EB5" w:rsidP="00CB0EB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B0EB5" w:rsidRPr="00F42221" w14:paraId="7BFE7925" w14:textId="77777777" w:rsidTr="00CB0EB5">
        <w:trPr>
          <w:trHeight w:val="340"/>
          <w:jc w:val="center"/>
        </w:trPr>
        <w:tc>
          <w:tcPr>
            <w:tcW w:w="290" w:type="pct"/>
            <w:vMerge/>
            <w:vAlign w:val="center"/>
          </w:tcPr>
          <w:p w14:paraId="016D230D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5" w:type="pct"/>
            <w:vMerge/>
            <w:vAlign w:val="center"/>
          </w:tcPr>
          <w:p w14:paraId="52E6660A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14:paraId="6BE56FF0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960" w:type="pct"/>
            <w:vAlign w:val="center"/>
          </w:tcPr>
          <w:p w14:paraId="5C043B7A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14:paraId="296AA9BD" w14:textId="77777777" w:rsidR="00CB0EB5" w:rsidRPr="00F42221" w:rsidRDefault="00CB0EB5" w:rsidP="00CB0EB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B0EB5" w:rsidRPr="00F42221" w14:paraId="7DFC731E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6C7A7733" w14:textId="74164AC6" w:rsidR="00CB0EB5" w:rsidRPr="00F42221" w:rsidRDefault="00F42221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75" w:type="pct"/>
            <w:vAlign w:val="center"/>
          </w:tcPr>
          <w:p w14:paraId="313BDBFC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sz w:val="24"/>
                <w:szCs w:val="24"/>
              </w:rPr>
              <w:t>劳务费</w:t>
            </w:r>
          </w:p>
        </w:tc>
        <w:tc>
          <w:tcPr>
            <w:tcW w:w="1175" w:type="pct"/>
            <w:vAlign w:val="center"/>
          </w:tcPr>
          <w:p w14:paraId="60732125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sz w:val="24"/>
                <w:szCs w:val="24"/>
              </w:rPr>
              <w:t>劳务费/专家咨询费</w:t>
            </w:r>
          </w:p>
        </w:tc>
        <w:tc>
          <w:tcPr>
            <w:tcW w:w="960" w:type="pct"/>
            <w:vAlign w:val="center"/>
          </w:tcPr>
          <w:p w14:paraId="3BCB7709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14:paraId="07A27202" w14:textId="77777777" w:rsidR="00CB0EB5" w:rsidRPr="00F42221" w:rsidRDefault="00CB0EB5" w:rsidP="00CB0EB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B0EB5" w:rsidRPr="00F42221" w14:paraId="6C35E137" w14:textId="77777777" w:rsidTr="00CB0EB5">
        <w:trPr>
          <w:trHeight w:val="340"/>
          <w:jc w:val="center"/>
        </w:trPr>
        <w:tc>
          <w:tcPr>
            <w:tcW w:w="290" w:type="pct"/>
            <w:vAlign w:val="center"/>
          </w:tcPr>
          <w:p w14:paraId="58D92F2C" w14:textId="77777777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vAlign w:val="center"/>
          </w:tcPr>
          <w:p w14:paraId="1EF38CC5" w14:textId="77777777" w:rsidR="00CB0EB5" w:rsidRPr="00F42221" w:rsidRDefault="00D90663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42221"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960" w:type="pct"/>
            <w:vAlign w:val="center"/>
          </w:tcPr>
          <w:p w14:paraId="006C169F" w14:textId="14DFA1ED" w:rsidR="00CB0EB5" w:rsidRPr="00F42221" w:rsidRDefault="00CB0EB5" w:rsidP="00CB0EB5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00" w:type="pct"/>
            <w:vAlign w:val="center"/>
          </w:tcPr>
          <w:p w14:paraId="4DAC75F4" w14:textId="77777777" w:rsidR="00CB0EB5" w:rsidRPr="00F42221" w:rsidRDefault="00CB0EB5" w:rsidP="00CB0EB5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14:paraId="6A0DDC89" w14:textId="77777777" w:rsidR="00617486" w:rsidRPr="00B9512C" w:rsidRDefault="00617486" w:rsidP="005727DA">
      <w:pPr>
        <w:spacing w:line="560" w:lineRule="exact"/>
        <w:rPr>
          <w:rFonts w:ascii="仿宋" w:eastAsia="仿宋" w:hAnsi="仿宋" w:cs="Times New Roman" w:hint="eastAsia"/>
          <w:sz w:val="28"/>
          <w:szCs w:val="28"/>
        </w:rPr>
      </w:pPr>
    </w:p>
    <w:sectPr w:rsidR="00617486" w:rsidRPr="00B9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FF6DF" w14:textId="77777777" w:rsidR="009A2605" w:rsidRDefault="009A2605" w:rsidP="00A81795">
      <w:r>
        <w:separator/>
      </w:r>
    </w:p>
  </w:endnote>
  <w:endnote w:type="continuationSeparator" w:id="0">
    <w:p w14:paraId="556353A6" w14:textId="77777777" w:rsidR="009A2605" w:rsidRDefault="009A2605" w:rsidP="00A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4C3BA" w14:textId="77777777" w:rsidR="009A2605" w:rsidRDefault="009A2605" w:rsidP="00A81795">
      <w:r>
        <w:separator/>
      </w:r>
    </w:p>
  </w:footnote>
  <w:footnote w:type="continuationSeparator" w:id="0">
    <w:p w14:paraId="3DA31D0A" w14:textId="77777777" w:rsidR="009A2605" w:rsidRDefault="009A2605" w:rsidP="00A8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42E1"/>
    <w:multiLevelType w:val="hybridMultilevel"/>
    <w:tmpl w:val="0CB82ED2"/>
    <w:lvl w:ilvl="0" w:tplc="B3DCA44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1973DE"/>
    <w:multiLevelType w:val="hybridMultilevel"/>
    <w:tmpl w:val="CACC8A70"/>
    <w:lvl w:ilvl="0" w:tplc="AF166E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6B3476"/>
    <w:multiLevelType w:val="hybridMultilevel"/>
    <w:tmpl w:val="0884F062"/>
    <w:lvl w:ilvl="0" w:tplc="6B66950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1E5598"/>
    <w:multiLevelType w:val="hybridMultilevel"/>
    <w:tmpl w:val="FF3C3B86"/>
    <w:lvl w:ilvl="0" w:tplc="62DAC55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82602C"/>
    <w:multiLevelType w:val="hybridMultilevel"/>
    <w:tmpl w:val="F3C2E1EA"/>
    <w:lvl w:ilvl="0" w:tplc="7AEAD692">
      <w:start w:val="1"/>
      <w:numFmt w:val="japaneseCounting"/>
      <w:lvlText w:val="%1、"/>
      <w:lvlJc w:val="left"/>
      <w:pPr>
        <w:ind w:left="420" w:hanging="420"/>
      </w:pPr>
      <w:rPr>
        <w:rFonts w:ascii="仿宋" w:eastAsia="仿宋" w:hAnsi="仿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77350801">
    <w:abstractNumId w:val="4"/>
  </w:num>
  <w:num w:numId="2" w16cid:durableId="1721250800">
    <w:abstractNumId w:val="0"/>
  </w:num>
  <w:num w:numId="3" w16cid:durableId="683215256">
    <w:abstractNumId w:val="1"/>
  </w:num>
  <w:num w:numId="4" w16cid:durableId="130484946">
    <w:abstractNumId w:val="3"/>
  </w:num>
  <w:num w:numId="5" w16cid:durableId="125135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08F"/>
    <w:rsid w:val="00026255"/>
    <w:rsid w:val="00045ECE"/>
    <w:rsid w:val="000963A6"/>
    <w:rsid w:val="000A5A9E"/>
    <w:rsid w:val="0013416B"/>
    <w:rsid w:val="00163969"/>
    <w:rsid w:val="002A6E0C"/>
    <w:rsid w:val="002E5FB7"/>
    <w:rsid w:val="00347523"/>
    <w:rsid w:val="0035071C"/>
    <w:rsid w:val="003B76FA"/>
    <w:rsid w:val="00430303"/>
    <w:rsid w:val="004335F1"/>
    <w:rsid w:val="00435703"/>
    <w:rsid w:val="0045373C"/>
    <w:rsid w:val="00484240"/>
    <w:rsid w:val="004C4735"/>
    <w:rsid w:val="00562332"/>
    <w:rsid w:val="005727DA"/>
    <w:rsid w:val="00584F9E"/>
    <w:rsid w:val="005967AC"/>
    <w:rsid w:val="005F5D83"/>
    <w:rsid w:val="006011B4"/>
    <w:rsid w:val="00607050"/>
    <w:rsid w:val="00617486"/>
    <w:rsid w:val="00672A8D"/>
    <w:rsid w:val="00721F21"/>
    <w:rsid w:val="00731CB5"/>
    <w:rsid w:val="00731FB3"/>
    <w:rsid w:val="0077121E"/>
    <w:rsid w:val="007F4AD9"/>
    <w:rsid w:val="00824FAC"/>
    <w:rsid w:val="00856824"/>
    <w:rsid w:val="00875801"/>
    <w:rsid w:val="008873BE"/>
    <w:rsid w:val="009439B8"/>
    <w:rsid w:val="00947EDE"/>
    <w:rsid w:val="00990381"/>
    <w:rsid w:val="00996030"/>
    <w:rsid w:val="009A2605"/>
    <w:rsid w:val="00A02BBC"/>
    <w:rsid w:val="00A055BC"/>
    <w:rsid w:val="00A1609B"/>
    <w:rsid w:val="00A3173E"/>
    <w:rsid w:val="00A47EE9"/>
    <w:rsid w:val="00A81795"/>
    <w:rsid w:val="00AD27E5"/>
    <w:rsid w:val="00B64346"/>
    <w:rsid w:val="00B9512C"/>
    <w:rsid w:val="00BE784D"/>
    <w:rsid w:val="00C120E8"/>
    <w:rsid w:val="00C7304C"/>
    <w:rsid w:val="00C73B6B"/>
    <w:rsid w:val="00CB0EB5"/>
    <w:rsid w:val="00CE3D1F"/>
    <w:rsid w:val="00D121E7"/>
    <w:rsid w:val="00D15F25"/>
    <w:rsid w:val="00D27F45"/>
    <w:rsid w:val="00D57AB7"/>
    <w:rsid w:val="00D830D4"/>
    <w:rsid w:val="00D90663"/>
    <w:rsid w:val="00E14E09"/>
    <w:rsid w:val="00E34D61"/>
    <w:rsid w:val="00E66F5C"/>
    <w:rsid w:val="00EF3A76"/>
    <w:rsid w:val="00F42221"/>
    <w:rsid w:val="00F46BEF"/>
    <w:rsid w:val="00F4708F"/>
    <w:rsid w:val="00F57CBD"/>
    <w:rsid w:val="00F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2301F"/>
  <w15:docId w15:val="{4B3FC45F-172C-4DA4-BAAD-98F3F92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0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17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1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179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727D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727DA"/>
  </w:style>
  <w:style w:type="table" w:styleId="aa">
    <w:name w:val="Table Grid"/>
    <w:basedOn w:val="a1"/>
    <w:uiPriority w:val="59"/>
    <w:rsid w:val="00AD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赵咏芳</dc:creator>
  <cp:lastModifiedBy>ChenYJ</cp:lastModifiedBy>
  <cp:revision>36</cp:revision>
  <cp:lastPrinted>2022-09-28T09:43:00Z</cp:lastPrinted>
  <dcterms:created xsi:type="dcterms:W3CDTF">2022-09-28T03:24:00Z</dcterms:created>
  <dcterms:modified xsi:type="dcterms:W3CDTF">2024-12-03T01:54:00Z</dcterms:modified>
</cp:coreProperties>
</file>