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1A59">
      <w:pPr>
        <w:spacing w:before="0" w:after="0" w:line="520" w:lineRule="exact"/>
        <w:ind w:left="4053" w:right="-20"/>
        <w:jc w:val="left"/>
        <w:rPr>
          <w:rFonts w:ascii="思源黑体 CN Light" w:hAnsi="思源黑体 CN Light" w:eastAsia="思源黑体 CN Light" w:cs="思源黑体 CN Light"/>
          <w:sz w:val="38"/>
          <w:szCs w:val="38"/>
        </w:rPr>
      </w:pPr>
      <w:r>
        <w:rPr>
          <w:rFonts w:ascii="思源黑体 CN Light" w:hAnsi="思源黑体 CN Light" w:eastAsia="思源黑体 CN Light" w:cs="思源黑体 CN Light"/>
          <w:spacing w:val="0"/>
          <w:w w:val="100"/>
          <w:position w:val="1"/>
          <w:sz w:val="38"/>
          <w:szCs w:val="38"/>
        </w:rPr>
        <w:t>附件1：江苏省针灸学会相关单位原任委员审核表</w:t>
      </w:r>
    </w:p>
    <w:p w14:paraId="04FC4B41">
      <w:pPr>
        <w:spacing w:before="9" w:after="0" w:line="100" w:lineRule="exact"/>
        <w:jc w:val="left"/>
        <w:rPr>
          <w:sz w:val="10"/>
          <w:szCs w:val="10"/>
        </w:rPr>
      </w:pPr>
    </w:p>
    <w:p w14:paraId="7DB7FD35">
      <w:pPr>
        <w:tabs>
          <w:tab w:val="left" w:pos="9060"/>
          <w:tab w:val="left" w:pos="11820"/>
        </w:tabs>
        <w:spacing w:before="0" w:after="0" w:line="447" w:lineRule="exact"/>
        <w:ind w:left="158" w:right="-20"/>
        <w:jc w:val="left"/>
        <w:rPr>
          <w:rFonts w:ascii="思源黑体 CN Light" w:hAnsi="思源黑体 CN Light" w:eastAsia="思源黑体 CN Light" w:cs="思源黑体 CN Light"/>
          <w:sz w:val="24"/>
          <w:szCs w:val="24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17.4pt;margin-top:33.35pt;height:402.75pt;width:806.7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2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4"/>
                    <w:gridCol w:w="1049"/>
                    <w:gridCol w:w="1394"/>
                    <w:gridCol w:w="924"/>
                    <w:gridCol w:w="758"/>
                    <w:gridCol w:w="386"/>
                    <w:gridCol w:w="869"/>
                    <w:gridCol w:w="842"/>
                    <w:gridCol w:w="1476"/>
                    <w:gridCol w:w="912"/>
                    <w:gridCol w:w="967"/>
                    <w:gridCol w:w="979"/>
                    <w:gridCol w:w="718"/>
                    <w:gridCol w:w="526"/>
                    <w:gridCol w:w="1270"/>
                    <w:gridCol w:w="1973"/>
                  </w:tblGrid>
                  <w:tr w14:paraId="5F8BCE4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2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B623592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4C8920F2">
                        <w:pPr>
                          <w:spacing w:before="0" w:after="0" w:line="240" w:lineRule="auto"/>
                          <w:ind w:left="306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备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注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46CA662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4F34683F">
                        <w:pPr>
                          <w:spacing w:before="0" w:after="0" w:line="240" w:lineRule="auto"/>
                          <w:ind w:left="112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单位意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见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965D8D1"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</w:p>
                      <w:p w14:paraId="6C325C5D">
                        <w:pPr>
                          <w:spacing w:before="0" w:after="0" w:line="169" w:lineRule="auto"/>
                          <w:ind w:left="587" w:right="8" w:hanging="504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所属专业委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员 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565793">
                        <w:pPr>
                          <w:spacing w:before="53" w:after="0" w:line="169" w:lineRule="auto"/>
                          <w:ind w:left="23" w:right="1"/>
                          <w:jc w:val="center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99"/>
                            <w:sz w:val="20"/>
                            <w:szCs w:val="20"/>
                          </w:rPr>
                          <w:t>原任专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99"/>
                            <w:sz w:val="20"/>
                            <w:szCs w:val="20"/>
                          </w:rPr>
                          <w:t xml:space="preserve">业 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99"/>
                            <w:sz w:val="20"/>
                            <w:szCs w:val="20"/>
                          </w:rPr>
                          <w:t>委员会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99"/>
                            <w:sz w:val="20"/>
                            <w:szCs w:val="20"/>
                          </w:rPr>
                          <w:t>职 务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33E5E59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54B5B95A">
                        <w:pPr>
                          <w:spacing w:before="0" w:after="0" w:line="240" w:lineRule="auto"/>
                          <w:ind w:left="169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名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A30833C"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</w:p>
                      <w:p w14:paraId="5D5A6468">
                        <w:pPr>
                          <w:spacing w:before="0" w:after="0" w:line="169" w:lineRule="auto"/>
                          <w:ind w:left="83" w:right="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性 别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8B5EAE7"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</w:p>
                      <w:p w14:paraId="1A878848">
                        <w:pPr>
                          <w:spacing w:before="0" w:after="0" w:line="169" w:lineRule="auto"/>
                          <w:ind w:left="325" w:right="46" w:hanging="202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出生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年 月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F38F743">
                        <w:pPr>
                          <w:spacing w:before="5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</w:p>
                      <w:p w14:paraId="4C01B42F">
                        <w:pPr>
                          <w:spacing w:before="0" w:after="0" w:line="169" w:lineRule="auto"/>
                          <w:ind w:left="311" w:right="34" w:hanging="202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政治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面 貌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FB4B695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209FFEEB">
                        <w:pPr>
                          <w:spacing w:before="0" w:after="0" w:line="240" w:lineRule="auto"/>
                          <w:ind w:left="3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工作单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位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DA794AC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2C4B2628">
                        <w:pPr>
                          <w:spacing w:before="0" w:after="0" w:line="240" w:lineRule="auto"/>
                          <w:ind w:left="246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科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别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7C0898D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77816A8E">
                        <w:pPr>
                          <w:spacing w:before="0" w:after="0" w:line="240" w:lineRule="auto"/>
                          <w:ind w:left="273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职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务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7BF646C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0739117B">
                        <w:pPr>
                          <w:spacing w:before="0" w:after="0" w:line="240" w:lineRule="auto"/>
                          <w:ind w:left="78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技术职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称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06224E7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412C9CE7">
                        <w:pPr>
                          <w:spacing w:before="0" w:after="0" w:line="240" w:lineRule="auto"/>
                          <w:ind w:left="148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历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F89C1CD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0EC0BE86">
                        <w:pPr>
                          <w:spacing w:before="0" w:after="0" w:line="240" w:lineRule="auto"/>
                          <w:ind w:left="52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位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EB31943">
                        <w:pPr>
                          <w:spacing w:before="15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6074D5B8">
                        <w:pPr>
                          <w:spacing w:before="0" w:after="0" w:line="240" w:lineRule="auto"/>
                          <w:ind w:left="222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100"/>
                            <w:sz w:val="20"/>
                            <w:szCs w:val="20"/>
                          </w:rPr>
                          <w:t>手机号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码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490A03">
                        <w:pPr>
                          <w:spacing w:before="53" w:after="0" w:line="169" w:lineRule="auto"/>
                          <w:ind w:left="45" w:right="20"/>
                          <w:jc w:val="center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99"/>
                            <w:sz w:val="20"/>
                            <w:szCs w:val="20"/>
                          </w:rPr>
                          <w:t>有意愿且符合条件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99"/>
                            <w:sz w:val="20"/>
                            <w:szCs w:val="20"/>
                          </w:rPr>
                          <w:t xml:space="preserve">加 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99"/>
                            <w:sz w:val="20"/>
                            <w:szCs w:val="20"/>
                          </w:rPr>
                          <w:t>入青年工作委员会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99"/>
                            <w:sz w:val="20"/>
                            <w:szCs w:val="20"/>
                          </w:rPr>
                          <w:t xml:space="preserve">请 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2"/>
                            <w:w w:val="99"/>
                            <w:sz w:val="20"/>
                            <w:szCs w:val="20"/>
                          </w:rPr>
                          <w:t>在此栏打“√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99"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14:paraId="45E6A9B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3811A20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EE2DE2D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2813F30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临床专业委员</w:t>
                        </w:r>
                      </w:p>
                      <w:p w14:paraId="30BD8B80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B93AA65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常务委员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E3C8F9">
                        <w:pPr>
                          <w:tabs>
                            <w:tab w:val="left" w:pos="420"/>
                          </w:tabs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孙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志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55A3EC0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F7C4512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8D1C2D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中共党</w:t>
                        </w:r>
                      </w:p>
                      <w:p w14:paraId="4A09E5C1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7FF661A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5725615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第二临床</w:t>
                        </w:r>
                      </w:p>
                      <w:p w14:paraId="37B0F1F4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医学院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8D66DE8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DB2C636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研究员，</w:t>
                        </w:r>
                      </w:p>
                      <w:p w14:paraId="59B595D6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主任医师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06A0D51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30962C2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EED73A8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hint="default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1CEB17"/>
                    </w:tc>
                  </w:tr>
                  <w:tr w14:paraId="6A34B7C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67425FF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08101EC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DEF12EA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针灸急症专业</w:t>
                        </w:r>
                      </w:p>
                      <w:p w14:paraId="391084CF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委员会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99E4D79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副主任委</w:t>
                        </w:r>
                      </w:p>
                      <w:p w14:paraId="2E7D1887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1D2E537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王欣君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346023D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46F925E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8A7B20B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中共党</w:t>
                        </w:r>
                      </w:p>
                      <w:p w14:paraId="35FD21C3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8C02EDE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410B5B5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针灸临床</w:t>
                        </w:r>
                      </w:p>
                      <w:p w14:paraId="4DB4CADD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8994DDC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教研室主</w:t>
                        </w:r>
                      </w:p>
                      <w:p w14:paraId="5368FA1E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任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70A1E3D">
                        <w:pPr>
                          <w:spacing w:before="0" w:after="0" w:line="253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教授、副</w:t>
                        </w:r>
                      </w:p>
                      <w:p w14:paraId="736EF73E">
                        <w:pPr>
                          <w:spacing w:before="0" w:after="0" w:line="20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-2"/>
                            <w:sz w:val="20"/>
                            <w:szCs w:val="20"/>
                          </w:rPr>
                          <w:t>主任中医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C852EFE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DB88605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766015B">
                        <w:pPr>
                          <w:spacing w:before="2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EE7BEDA"/>
                    </w:tc>
                  </w:tr>
                  <w:tr w14:paraId="68B2505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2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5568931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2FEED46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0FB0D91">
                        <w:pPr>
                          <w:spacing w:before="45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针药结合专业 委员会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324DB78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青年委员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2C923C0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朱世鹏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FF35C9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7C606DE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05E8F4E">
                        <w:pPr>
                          <w:spacing w:before="45" w:after="0" w:line="169" w:lineRule="auto"/>
                          <w:ind w:left="25" w:right="123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中共党 员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2FF2A61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B1BCC1D">
                        <w:pPr>
                          <w:spacing w:before="45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针灸基础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3A8516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D53F488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讲师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8F8365A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E1340E1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2857BB8">
                        <w:pPr>
                          <w:spacing w:before="85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62C3201"/>
                    </w:tc>
                  </w:tr>
                  <w:tr w14:paraId="2A40461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B853115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D7602CE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C37D0FD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穴位埋线专业 委员会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60DB201">
                        <w:pPr>
                          <w:tabs>
                            <w:tab w:val="left" w:pos="420"/>
                          </w:tabs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委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5A6D8AD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王耀帅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340788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38819C5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63FCEF6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致公党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5630A6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474234E">
                        <w:pPr>
                          <w:spacing w:before="24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针灸基础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92EAB35">
                        <w:pPr>
                          <w:spacing w:before="24" w:after="0" w:line="169" w:lineRule="auto"/>
                          <w:ind w:left="25" w:right="49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教研室主 任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E8DB8EE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副教授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0CF0BC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CBE5879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B0994A9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362B017"/>
                    </w:tc>
                  </w:tr>
                  <w:tr w14:paraId="33CF34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5563FAE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C2450A0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639902B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穴位埋线专业 委员会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4515E59">
                        <w:pPr>
                          <w:spacing w:before="24" w:after="0" w:line="169" w:lineRule="auto"/>
                          <w:ind w:left="25" w:right="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副主任委 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2F406CA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袁锦虹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9E48CFF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C072E14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CC9C4A0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3017CB5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A833084">
                        <w:pPr>
                          <w:spacing w:before="24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针灸临床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3901318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副主任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0E52CC5">
                        <w:pPr>
                          <w:spacing w:before="24" w:after="0" w:line="169" w:lineRule="auto"/>
                          <w:ind w:left="25" w:right="61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副主任医 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0E549D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F9B9CD1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C6CEED9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01392D3"/>
                    </w:tc>
                  </w:tr>
                  <w:tr w14:paraId="6301C1D9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05DDD4C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E9B8AA6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3656F9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针药结合专业 委员会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9976AA8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青年委员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405AA5E">
                        <w:pPr>
                          <w:tabs>
                            <w:tab w:val="left" w:pos="420"/>
                          </w:tabs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庄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艺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FCA5552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FCA98BB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AADEB9E">
                        <w:pPr>
                          <w:spacing w:before="24" w:after="0" w:line="169" w:lineRule="auto"/>
                          <w:ind w:left="25" w:right="123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中共党 员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11E6D6F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1024B82">
                        <w:pPr>
                          <w:spacing w:before="24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针灸临床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1D1EAA6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EFD323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讲师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27E6E56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E2665D5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E1591D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C57986C"/>
                    </w:tc>
                  </w:tr>
                  <w:tr w14:paraId="7CC84D8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5ED4CAC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F317FD5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7C6F87F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耳针专业委员 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DF3AA3C">
                        <w:pPr>
                          <w:tabs>
                            <w:tab w:val="left" w:pos="420"/>
                          </w:tabs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委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FE50CE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穆艳云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03C1C5B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女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E8A4E04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EEB1792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群众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84B5DC3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DC045C">
                        <w:pPr>
                          <w:spacing w:before="24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针灸临床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9453863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EFAB4A4">
                        <w:pPr>
                          <w:spacing w:before="0" w:after="0" w:line="166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3"/>
                            <w:sz w:val="20"/>
                            <w:szCs w:val="20"/>
                          </w:rPr>
                          <w:t>副教授、</w:t>
                        </w:r>
                      </w:p>
                      <w:p w14:paraId="1CC10C02">
                        <w:pPr>
                          <w:spacing w:before="0" w:after="0" w:line="247" w:lineRule="exact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position w:val="1"/>
                            <w:sz w:val="20"/>
                            <w:szCs w:val="20"/>
                          </w:rPr>
                          <w:t>副主任医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27476FE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8BDD747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A371196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263CE1E"/>
                    </w:tc>
                  </w:tr>
                  <w:tr w14:paraId="65CC6C8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8BEA911"/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E0D87D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5DBBA0A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耳针专业委员 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275D84A">
                        <w:pPr>
                          <w:tabs>
                            <w:tab w:val="left" w:pos="420"/>
                          </w:tabs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委</w:t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员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444BE2D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朱世鹏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CCB97C1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男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7165AF7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C746074">
                        <w:pPr>
                          <w:spacing w:before="24" w:after="0" w:line="169" w:lineRule="auto"/>
                          <w:ind w:left="25" w:right="123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中共党 员</w:t>
                        </w:r>
                      </w:p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B9613DB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南京中医药大学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2DC2728">
                        <w:pPr>
                          <w:spacing w:before="24" w:after="0" w:line="169" w:lineRule="auto"/>
                          <w:ind w:left="25" w:right="-6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针灸基础 教研室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C37A783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90C9CC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讲师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B141C7A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研究生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9CEA50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博士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734EA72">
                        <w:pPr>
                          <w:spacing w:before="63" w:after="0" w:line="240" w:lineRule="auto"/>
                          <w:ind w:left="25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思源黑体 CN Light"/>
                            <w:sz w:val="20"/>
                            <w:szCs w:val="20"/>
                            <w:lang w:val="en-US" w:eastAsia="zh-CN"/>
                          </w:rPr>
                          <w:t>***********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792E825"/>
                    </w:tc>
                  </w:tr>
                  <w:tr w14:paraId="3A78331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CFA7455">
                        <w:pPr>
                          <w:spacing w:before="63" w:after="0" w:line="240" w:lineRule="auto"/>
                          <w:ind w:left="210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新提名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BF2D846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51C8551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肌肉学专业委 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4AD0AB"/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8EE9E99"/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BC35CF4"/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52E03D5"/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0A7FEE4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517D1A6"/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015FFD0"/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4ACDE2A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658D414"/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E154820"/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995D12F"/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57E640E"/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465AFBD"/>
                    </w:tc>
                  </w:tr>
                  <w:tr w14:paraId="675A15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AB55B3E">
                        <w:pPr>
                          <w:spacing w:before="63" w:after="0" w:line="240" w:lineRule="auto"/>
                          <w:ind w:left="210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新提名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C0C7F63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C327FA8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肌肉学专业委 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73EA941"/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85E4541"/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F1BB28B"/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BE98FFD"/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54A01DB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2F5F2CD"/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3125960"/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F284076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F222299"/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E627520"/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815E884"/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F3DE45A"/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354CAB4"/>
                    </w:tc>
                  </w:tr>
                  <w:tr w14:paraId="540C9F32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0D43835">
                        <w:pPr>
                          <w:spacing w:before="63" w:after="0" w:line="240" w:lineRule="auto"/>
                          <w:ind w:left="210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新提名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467E62"/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044D738">
                        <w:pPr>
                          <w:spacing w:before="24" w:after="0" w:line="169" w:lineRule="auto"/>
                          <w:ind w:left="25" w:right="78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肌肉学专业委 员会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1BB0381"/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A7E93FD"/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C24C609"/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CD566E1"/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2AD9D4B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98BF015"/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41B4654"/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7EB297B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3D92EF3"/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7DB5A1"/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5169630"/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3E659D2"/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60F1E49"/>
                    </w:tc>
                  </w:tr>
                  <w:tr w14:paraId="1F08B89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1C5259A">
                        <w:pPr>
                          <w:spacing w:before="63" w:after="0" w:line="240" w:lineRule="auto"/>
                          <w:ind w:left="210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新提名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F9256E4">
                        <w:pPr>
                          <w:spacing w:before="63" w:after="0" w:line="240" w:lineRule="auto"/>
                          <w:ind w:left="217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替换：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523AFA8"/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63575C2"/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4F45283"/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CDE63C1"/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118B373"/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53A0FD2B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C4B180D"/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49F82AA"/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2019515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BA97A3B"/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C196421"/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E6CDEC9"/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7D578C1"/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325591E"/>
                    </w:tc>
                  </w:tr>
                  <w:tr w14:paraId="7A822EC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 w:hRule="exact"/>
                    </w:trPr>
                    <w:tc>
                      <w:tcPr>
                        <w:tcW w:w="103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4728D3F6">
                        <w:pPr>
                          <w:spacing w:before="63" w:after="0" w:line="240" w:lineRule="auto"/>
                          <w:ind w:left="210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新提名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A65DB4A">
                        <w:pPr>
                          <w:spacing w:before="63" w:after="0" w:line="240" w:lineRule="auto"/>
                          <w:ind w:left="217" w:right="-20"/>
                          <w:jc w:val="left"/>
                          <w:rPr>
                            <w:rFonts w:ascii="思源黑体 CN Light" w:hAnsi="思源黑体 CN Light" w:eastAsia="思源黑体 CN Light" w:cs="思源黑体 CN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思源黑体 CN Light" w:hAnsi="思源黑体 CN Light" w:eastAsia="思源黑体 CN Light" w:cs="思源黑体 CN Light"/>
                            <w:spacing w:val="0"/>
                            <w:w w:val="100"/>
                            <w:sz w:val="20"/>
                            <w:szCs w:val="20"/>
                          </w:rPr>
                          <w:t>替换：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A9369CA"/>
                    </w:tc>
                    <w:tc>
                      <w:tcPr>
                        <w:tcW w:w="924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03EFB7C"/>
                    </w:tc>
                    <w:tc>
                      <w:tcPr>
                        <w:tcW w:w="75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C4BE510"/>
                    </w:tc>
                    <w:tc>
                      <w:tcPr>
                        <w:tcW w:w="38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DA35452"/>
                    </w:tc>
                    <w:tc>
                      <w:tcPr>
                        <w:tcW w:w="86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658D1D58"/>
                    </w:tc>
                    <w:tc>
                      <w:tcPr>
                        <w:tcW w:w="84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569DCEA"/>
                    </w:tc>
                    <w:tc>
                      <w:tcPr>
                        <w:tcW w:w="147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9C3DF50"/>
                    </w:tc>
                    <w:tc>
                      <w:tcPr>
                        <w:tcW w:w="912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0B47F39E"/>
                    </w:tc>
                    <w:tc>
                      <w:tcPr>
                        <w:tcW w:w="967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2005E04B"/>
                    </w:tc>
                    <w:tc>
                      <w:tcPr>
                        <w:tcW w:w="979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18A33FBF"/>
                    </w:tc>
                    <w:tc>
                      <w:tcPr>
                        <w:tcW w:w="718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83E061C"/>
                    </w:tc>
                    <w:tc>
                      <w:tcPr>
                        <w:tcW w:w="526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773D591A"/>
                    </w:tc>
                    <w:tc>
                      <w:tcPr>
                        <w:tcW w:w="1270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61E540E"/>
                    </w:tc>
                    <w:tc>
                      <w:tcPr>
                        <w:tcW w:w="1973" w:type="dxa"/>
                        <w:tc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 w14:paraId="32107C6C"/>
                    </w:tc>
                  </w:tr>
                </w:tbl>
                <w:p w14:paraId="1BFC4EF3">
                  <w:pPr>
                    <w:spacing w:before="0" w:after="0" w:line="240" w:lineRule="auto"/>
                    <w:jc w:val="left"/>
                  </w:pPr>
                </w:p>
              </w:txbxContent>
            </v:textbox>
          </v:shape>
        </w:pict>
      </w:r>
      <w:r>
        <w:rPr>
          <w:rFonts w:ascii="思源黑体 CN Light" w:hAnsi="思源黑体 CN Light" w:eastAsia="思源黑体 CN Light" w:cs="思源黑体 CN Light"/>
          <w:spacing w:val="2"/>
          <w:w w:val="100"/>
          <w:position w:val="-5"/>
          <w:sz w:val="28"/>
          <w:szCs w:val="28"/>
        </w:rPr>
        <w:t>单位名称（公章）</w:t>
      </w:r>
      <w:r>
        <w:rPr>
          <w:rFonts w:ascii="思源黑体 CN Light" w:hAnsi="思源黑体 CN Light" w:eastAsia="思源黑体 CN Light" w:cs="思源黑体 CN Light"/>
          <w:spacing w:val="0"/>
          <w:w w:val="100"/>
          <w:position w:val="-5"/>
          <w:sz w:val="28"/>
          <w:szCs w:val="28"/>
        </w:rPr>
        <w:t>：</w:t>
      </w:r>
      <w:r>
        <w:rPr>
          <w:rFonts w:ascii="思源黑体 CN Light" w:hAnsi="思源黑体 CN Light" w:eastAsia="思源黑体 CN Light" w:cs="思源黑体 CN Light"/>
          <w:spacing w:val="0"/>
          <w:w w:val="100"/>
          <w:position w:val="-5"/>
          <w:sz w:val="28"/>
          <w:szCs w:val="28"/>
        </w:rPr>
        <w:tab/>
      </w:r>
      <w:r>
        <w:rPr>
          <w:rFonts w:ascii="思源黑体 CN Light" w:hAnsi="思源黑体 CN Light" w:eastAsia="思源黑体 CN Light" w:cs="思源黑体 CN Light"/>
          <w:spacing w:val="0"/>
          <w:w w:val="100"/>
          <w:position w:val="-5"/>
          <w:sz w:val="24"/>
          <w:szCs w:val="24"/>
        </w:rPr>
        <w:t>联系人：</w:t>
      </w:r>
      <w:r>
        <w:rPr>
          <w:rFonts w:ascii="思源黑体 CN Light" w:hAnsi="思源黑体 CN Light" w:eastAsia="思源黑体 CN Light" w:cs="思源黑体 CN Light"/>
          <w:spacing w:val="0"/>
          <w:w w:val="100"/>
          <w:position w:val="-5"/>
          <w:sz w:val="24"/>
          <w:szCs w:val="24"/>
        </w:rPr>
        <w:tab/>
      </w:r>
      <w:r>
        <w:rPr>
          <w:rFonts w:ascii="思源黑体 CN Light" w:hAnsi="思源黑体 CN Light" w:eastAsia="思源黑体 CN Light" w:cs="思源黑体 CN Light"/>
          <w:spacing w:val="0"/>
          <w:w w:val="100"/>
          <w:position w:val="-5"/>
          <w:sz w:val="24"/>
          <w:szCs w:val="24"/>
        </w:rPr>
        <w:t>联系电话：</w:t>
      </w:r>
    </w:p>
    <w:p w14:paraId="4EC16E78">
      <w:pPr>
        <w:spacing w:before="1" w:after="0" w:line="120" w:lineRule="exact"/>
        <w:jc w:val="left"/>
        <w:rPr>
          <w:sz w:val="12"/>
          <w:szCs w:val="12"/>
        </w:rPr>
      </w:pPr>
    </w:p>
    <w:p w14:paraId="2EC06D29">
      <w:pPr>
        <w:spacing w:before="0" w:after="0" w:line="200" w:lineRule="exact"/>
        <w:jc w:val="left"/>
        <w:rPr>
          <w:sz w:val="20"/>
          <w:szCs w:val="20"/>
        </w:rPr>
      </w:pPr>
    </w:p>
    <w:p w14:paraId="5D60E0F1">
      <w:pPr>
        <w:spacing w:before="0" w:after="0" w:line="200" w:lineRule="exact"/>
        <w:jc w:val="left"/>
        <w:rPr>
          <w:sz w:val="20"/>
          <w:szCs w:val="20"/>
        </w:rPr>
      </w:pPr>
    </w:p>
    <w:p w14:paraId="61221B7F">
      <w:pPr>
        <w:spacing w:before="0" w:after="0" w:line="200" w:lineRule="exact"/>
        <w:jc w:val="left"/>
        <w:rPr>
          <w:sz w:val="20"/>
          <w:szCs w:val="20"/>
        </w:rPr>
      </w:pPr>
    </w:p>
    <w:p w14:paraId="349EB84B">
      <w:pPr>
        <w:spacing w:before="0" w:after="0" w:line="200" w:lineRule="exact"/>
        <w:jc w:val="left"/>
        <w:rPr>
          <w:sz w:val="20"/>
          <w:szCs w:val="20"/>
        </w:rPr>
      </w:pPr>
    </w:p>
    <w:p w14:paraId="12C5E613">
      <w:pPr>
        <w:spacing w:before="0" w:after="0" w:line="200" w:lineRule="exact"/>
        <w:jc w:val="left"/>
        <w:rPr>
          <w:sz w:val="20"/>
          <w:szCs w:val="20"/>
        </w:rPr>
      </w:pPr>
    </w:p>
    <w:p w14:paraId="30E8A5FD">
      <w:pPr>
        <w:spacing w:before="0" w:after="0" w:line="200" w:lineRule="exact"/>
        <w:jc w:val="left"/>
        <w:rPr>
          <w:sz w:val="20"/>
          <w:szCs w:val="20"/>
        </w:rPr>
      </w:pPr>
    </w:p>
    <w:p w14:paraId="2993D114">
      <w:pPr>
        <w:spacing w:before="0" w:after="0" w:line="200" w:lineRule="exact"/>
        <w:jc w:val="left"/>
        <w:rPr>
          <w:sz w:val="20"/>
          <w:szCs w:val="20"/>
        </w:rPr>
      </w:pPr>
    </w:p>
    <w:p w14:paraId="46C873B8">
      <w:pPr>
        <w:spacing w:before="0" w:after="0" w:line="200" w:lineRule="exact"/>
        <w:jc w:val="left"/>
        <w:rPr>
          <w:sz w:val="20"/>
          <w:szCs w:val="20"/>
        </w:rPr>
      </w:pPr>
    </w:p>
    <w:p w14:paraId="56A76B49">
      <w:pPr>
        <w:spacing w:before="0" w:after="0" w:line="200" w:lineRule="exact"/>
        <w:jc w:val="left"/>
        <w:rPr>
          <w:sz w:val="20"/>
          <w:szCs w:val="20"/>
        </w:rPr>
      </w:pPr>
    </w:p>
    <w:p w14:paraId="24C54C66">
      <w:pPr>
        <w:spacing w:before="0" w:after="0" w:line="200" w:lineRule="exact"/>
        <w:jc w:val="left"/>
        <w:rPr>
          <w:sz w:val="20"/>
          <w:szCs w:val="20"/>
        </w:rPr>
      </w:pPr>
    </w:p>
    <w:p w14:paraId="26DFC1D3">
      <w:pPr>
        <w:spacing w:before="0" w:after="0" w:line="200" w:lineRule="exact"/>
        <w:jc w:val="left"/>
        <w:rPr>
          <w:sz w:val="20"/>
          <w:szCs w:val="20"/>
        </w:rPr>
      </w:pPr>
    </w:p>
    <w:p w14:paraId="129C51F7">
      <w:pPr>
        <w:spacing w:before="0" w:after="0" w:line="200" w:lineRule="exact"/>
        <w:jc w:val="left"/>
        <w:rPr>
          <w:sz w:val="20"/>
          <w:szCs w:val="20"/>
        </w:rPr>
      </w:pPr>
    </w:p>
    <w:p w14:paraId="33EB68CA">
      <w:pPr>
        <w:spacing w:before="0" w:after="0" w:line="200" w:lineRule="exact"/>
        <w:jc w:val="left"/>
        <w:rPr>
          <w:sz w:val="20"/>
          <w:szCs w:val="20"/>
        </w:rPr>
      </w:pPr>
    </w:p>
    <w:p w14:paraId="24FFAD10">
      <w:pPr>
        <w:spacing w:before="0" w:after="0" w:line="200" w:lineRule="exact"/>
        <w:jc w:val="left"/>
        <w:rPr>
          <w:sz w:val="20"/>
          <w:szCs w:val="20"/>
        </w:rPr>
      </w:pPr>
    </w:p>
    <w:p w14:paraId="540A93E8">
      <w:pPr>
        <w:spacing w:before="0" w:after="0" w:line="200" w:lineRule="exact"/>
        <w:jc w:val="left"/>
        <w:rPr>
          <w:sz w:val="20"/>
          <w:szCs w:val="20"/>
        </w:rPr>
      </w:pPr>
    </w:p>
    <w:p w14:paraId="47342220">
      <w:pPr>
        <w:spacing w:before="0" w:after="0" w:line="200" w:lineRule="exact"/>
        <w:jc w:val="left"/>
        <w:rPr>
          <w:sz w:val="20"/>
          <w:szCs w:val="20"/>
        </w:rPr>
      </w:pPr>
    </w:p>
    <w:p w14:paraId="69D0D96D">
      <w:pPr>
        <w:spacing w:before="0" w:after="0" w:line="200" w:lineRule="exact"/>
        <w:jc w:val="left"/>
        <w:rPr>
          <w:sz w:val="20"/>
          <w:szCs w:val="20"/>
        </w:rPr>
      </w:pPr>
    </w:p>
    <w:p w14:paraId="605ABF79">
      <w:pPr>
        <w:spacing w:before="0" w:after="0" w:line="200" w:lineRule="exact"/>
        <w:jc w:val="left"/>
        <w:rPr>
          <w:sz w:val="20"/>
          <w:szCs w:val="20"/>
        </w:rPr>
      </w:pPr>
    </w:p>
    <w:p w14:paraId="6C9D170E">
      <w:pPr>
        <w:spacing w:before="0" w:after="0" w:line="200" w:lineRule="exact"/>
        <w:jc w:val="left"/>
        <w:rPr>
          <w:sz w:val="20"/>
          <w:szCs w:val="20"/>
        </w:rPr>
      </w:pPr>
    </w:p>
    <w:p w14:paraId="57DC1899">
      <w:pPr>
        <w:spacing w:before="0" w:after="0" w:line="200" w:lineRule="exact"/>
        <w:jc w:val="left"/>
        <w:rPr>
          <w:sz w:val="20"/>
          <w:szCs w:val="20"/>
        </w:rPr>
      </w:pPr>
    </w:p>
    <w:p w14:paraId="761C1001">
      <w:pPr>
        <w:spacing w:before="0" w:after="0" w:line="200" w:lineRule="exact"/>
        <w:jc w:val="left"/>
        <w:rPr>
          <w:sz w:val="20"/>
          <w:szCs w:val="20"/>
        </w:rPr>
      </w:pPr>
    </w:p>
    <w:p w14:paraId="5419FAEB">
      <w:pPr>
        <w:spacing w:before="0" w:after="0" w:line="200" w:lineRule="exact"/>
        <w:jc w:val="left"/>
        <w:rPr>
          <w:sz w:val="20"/>
          <w:szCs w:val="20"/>
        </w:rPr>
      </w:pPr>
    </w:p>
    <w:p w14:paraId="0C4EFAFA">
      <w:pPr>
        <w:spacing w:before="0" w:after="0" w:line="200" w:lineRule="exact"/>
        <w:jc w:val="left"/>
        <w:rPr>
          <w:sz w:val="20"/>
          <w:szCs w:val="20"/>
        </w:rPr>
      </w:pPr>
    </w:p>
    <w:p w14:paraId="5D7C777B">
      <w:pPr>
        <w:spacing w:before="0" w:after="0" w:line="291" w:lineRule="exact"/>
        <w:ind w:left="10761" w:right="-20"/>
        <w:jc w:val="left"/>
        <w:rPr>
          <w:rFonts w:ascii="思源黑体 CN Light" w:hAnsi="思源黑体 CN Light" w:eastAsia="思源黑体 CN Light" w:cs="思源黑体 CN Light"/>
          <w:sz w:val="20"/>
          <w:szCs w:val="20"/>
        </w:rPr>
      </w:pPr>
      <w:r>
        <w:rPr>
          <w:rFonts w:ascii="思源黑体 CN Light" w:hAnsi="思源黑体 CN Light" w:eastAsia="思源黑体 CN Light" w:cs="思源黑体 CN Light"/>
          <w:spacing w:val="0"/>
          <w:w w:val="100"/>
          <w:sz w:val="20"/>
          <w:szCs w:val="20"/>
        </w:rPr>
        <w:t>师</w:t>
      </w:r>
    </w:p>
    <w:p w14:paraId="5E990489">
      <w:pPr>
        <w:spacing w:after="0"/>
        <w:jc w:val="left"/>
        <w:sectPr>
          <w:type w:val="continuous"/>
          <w:pgSz w:w="16840" w:h="11920" w:orient="landscape"/>
          <w:pgMar w:top="1080" w:right="260" w:bottom="280" w:left="260" w:header="720" w:footer="720" w:gutter="0"/>
          <w:cols w:space="720" w:num="1"/>
        </w:sectPr>
      </w:pPr>
    </w:p>
    <w:p w14:paraId="17C70F9B">
      <w:pPr>
        <w:spacing w:before="6" w:after="0" w:line="80" w:lineRule="exact"/>
        <w:jc w:val="left"/>
        <w:rPr>
          <w:sz w:val="8"/>
          <w:szCs w:val="8"/>
        </w:rPr>
      </w:pPr>
    </w:p>
    <w:tbl>
      <w:tblPr>
        <w:tblStyle w:val="2"/>
        <w:tblW w:w="0" w:type="auto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49"/>
        <w:gridCol w:w="1394"/>
        <w:gridCol w:w="924"/>
        <w:gridCol w:w="758"/>
        <w:gridCol w:w="386"/>
        <w:gridCol w:w="869"/>
        <w:gridCol w:w="842"/>
        <w:gridCol w:w="1476"/>
        <w:gridCol w:w="912"/>
        <w:gridCol w:w="967"/>
        <w:gridCol w:w="979"/>
        <w:gridCol w:w="718"/>
        <w:gridCol w:w="526"/>
        <w:gridCol w:w="1270"/>
        <w:gridCol w:w="1973"/>
        <w:gridCol w:w="1"/>
      </w:tblGrid>
      <w:tr w14:paraId="0857DE92">
        <w:trPr>
          <w:gridAfter w:val="1"/>
          <w:trHeight w:val="862" w:hRule="exac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87AE7C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3D3A2D91">
            <w:pPr>
              <w:spacing w:before="0" w:after="0" w:line="240" w:lineRule="auto"/>
              <w:ind w:left="306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备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注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95977F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1FFA6E45">
            <w:pPr>
              <w:spacing w:before="0" w:after="0" w:line="240" w:lineRule="auto"/>
              <w:ind w:left="112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单位意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D6C9EB"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 w14:paraId="3EDE5BC0">
            <w:pPr>
              <w:spacing w:before="0" w:after="0" w:line="169" w:lineRule="auto"/>
              <w:ind w:left="587" w:right="8" w:hanging="504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所属专业委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员 会</w:t>
            </w:r>
          </w:p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77984">
            <w:pPr>
              <w:spacing w:before="53" w:after="0" w:line="169" w:lineRule="auto"/>
              <w:ind w:left="23" w:right="1"/>
              <w:jc w:val="center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99"/>
                <w:sz w:val="20"/>
                <w:szCs w:val="20"/>
              </w:rPr>
              <w:t>原任专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99"/>
                <w:sz w:val="20"/>
                <w:szCs w:val="20"/>
              </w:rPr>
              <w:t xml:space="preserve">业 </w:t>
            </w:r>
            <w:r>
              <w:rPr>
                <w:rFonts w:ascii="思源黑体 CN Light" w:hAnsi="思源黑体 CN Light" w:eastAsia="思源黑体 CN Light" w:cs="思源黑体 CN Light"/>
                <w:spacing w:val="2"/>
                <w:w w:val="99"/>
                <w:sz w:val="20"/>
                <w:szCs w:val="20"/>
              </w:rPr>
              <w:t>委员会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99"/>
                <w:sz w:val="20"/>
                <w:szCs w:val="20"/>
              </w:rPr>
              <w:t>职 务</w:t>
            </w:r>
          </w:p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E74A99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34B983CD">
            <w:pPr>
              <w:spacing w:before="0" w:after="0" w:line="240" w:lineRule="auto"/>
              <w:ind w:left="169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姓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名</w:t>
            </w:r>
          </w:p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38887"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 w14:paraId="7C61F46B">
            <w:pPr>
              <w:spacing w:before="0" w:after="0" w:line="169" w:lineRule="auto"/>
              <w:ind w:left="83" w:right="8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性 别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285E4A"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 w14:paraId="2CB7324A">
            <w:pPr>
              <w:spacing w:before="0" w:after="0" w:line="169" w:lineRule="auto"/>
              <w:ind w:left="325" w:right="46" w:hanging="202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出生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年 月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F714A3"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 w14:paraId="57493446">
            <w:pPr>
              <w:spacing w:before="0" w:after="0" w:line="169" w:lineRule="auto"/>
              <w:ind w:left="311" w:right="34" w:hanging="202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政治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面 貌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878408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4A8BC5B9">
            <w:pPr>
              <w:spacing w:before="0" w:after="0" w:line="240" w:lineRule="auto"/>
              <w:ind w:left="325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工作单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位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63A16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40200142">
            <w:pPr>
              <w:spacing w:before="0" w:after="0" w:line="240" w:lineRule="auto"/>
              <w:ind w:left="246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别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685509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21AF305A">
            <w:pPr>
              <w:spacing w:before="0" w:after="0" w:line="240" w:lineRule="auto"/>
              <w:ind w:left="273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职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务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C6C55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3C071C54">
            <w:pPr>
              <w:spacing w:before="0" w:after="0" w:line="240" w:lineRule="auto"/>
              <w:ind w:left="78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技术职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称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9BF505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5D8C0416">
            <w:pPr>
              <w:spacing w:before="0" w:after="0" w:line="240" w:lineRule="auto"/>
              <w:ind w:left="148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历</w:t>
            </w:r>
          </w:p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FA9659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57EE2E59">
            <w:pPr>
              <w:spacing w:before="0" w:after="0" w:line="240" w:lineRule="auto"/>
              <w:ind w:left="52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位</w:t>
            </w: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B629F4"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 w14:paraId="0AFF486E">
            <w:pPr>
              <w:spacing w:before="0" w:after="0" w:line="240" w:lineRule="auto"/>
              <w:ind w:left="222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sz w:val="20"/>
                <w:szCs w:val="20"/>
              </w:rPr>
              <w:t>手机号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码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1F4F0B">
            <w:pPr>
              <w:spacing w:before="53" w:after="0" w:line="169" w:lineRule="auto"/>
              <w:ind w:left="45" w:right="20"/>
              <w:jc w:val="center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2"/>
                <w:w w:val="99"/>
                <w:sz w:val="20"/>
                <w:szCs w:val="20"/>
              </w:rPr>
              <w:t>有意愿且符合条件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99"/>
                <w:sz w:val="20"/>
                <w:szCs w:val="20"/>
              </w:rPr>
              <w:t xml:space="preserve">加 </w:t>
            </w:r>
            <w:r>
              <w:rPr>
                <w:rFonts w:ascii="思源黑体 CN Light" w:hAnsi="思源黑体 CN Light" w:eastAsia="思源黑体 CN Light" w:cs="思源黑体 CN Light"/>
                <w:spacing w:val="2"/>
                <w:w w:val="99"/>
                <w:sz w:val="20"/>
                <w:szCs w:val="20"/>
              </w:rPr>
              <w:t>入青年工作委员会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99"/>
                <w:sz w:val="20"/>
                <w:szCs w:val="20"/>
              </w:rPr>
              <w:t xml:space="preserve">请 </w:t>
            </w:r>
            <w:r>
              <w:rPr>
                <w:rFonts w:ascii="思源黑体 CN Light" w:hAnsi="思源黑体 CN Light" w:eastAsia="思源黑体 CN Light" w:cs="思源黑体 CN Light"/>
                <w:spacing w:val="2"/>
                <w:w w:val="99"/>
                <w:sz w:val="20"/>
                <w:szCs w:val="20"/>
              </w:rPr>
              <w:t>在此栏打“√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99"/>
                <w:sz w:val="20"/>
                <w:szCs w:val="20"/>
              </w:rPr>
              <w:t>”</w:t>
            </w:r>
          </w:p>
        </w:tc>
      </w:tr>
      <w:tr w14:paraId="6111F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559" w:hRule="exac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978F5">
            <w:pPr>
              <w:spacing w:before="63" w:after="0" w:line="240" w:lineRule="auto"/>
              <w:ind w:left="210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新提名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22F5C">
            <w:pPr>
              <w:spacing w:before="63" w:after="0" w:line="240" w:lineRule="auto"/>
              <w:ind w:left="217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替换：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0FF71B"/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FC6702"/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DA895F"/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5D8AF1"/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38B9D7"/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447DBE"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F0C50E"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969896"/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D1878"/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04AF2"/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7987AE"/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15EF26"/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34F5A9"/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8D1B9"/>
        </w:tc>
      </w:tr>
      <w:tr w14:paraId="2DC06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559" w:hRule="exac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2174B">
            <w:pPr>
              <w:spacing w:before="63" w:after="0" w:line="240" w:lineRule="auto"/>
              <w:ind w:left="210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新提名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DBA62A">
            <w:pPr>
              <w:spacing w:before="63" w:after="0" w:line="240" w:lineRule="auto"/>
              <w:ind w:left="217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替换：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17BCA0"/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74822B"/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2D913"/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A4E071"/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D4E39"/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D2DABE"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54FDF3"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02FEBA"/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AC36A6"/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822D47"/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61F61D"/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32D7A9"/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BE0C15"/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F423C4"/>
        </w:tc>
      </w:tr>
      <w:tr w14:paraId="0DD4A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559" w:hRule="exac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649022">
            <w:pPr>
              <w:spacing w:before="63" w:after="0" w:line="240" w:lineRule="auto"/>
              <w:ind w:left="210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新提名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3EC62F">
            <w:pPr>
              <w:spacing w:before="63" w:after="0" w:line="240" w:lineRule="auto"/>
              <w:ind w:left="217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替换：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D89D85"/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A4B5BB"/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953313"/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ED1016"/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5B9124"/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3B3088"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1AB0BF"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05593"/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B9857B"/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544F69"/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BB28A8"/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90985D"/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4E63C0"/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787027"/>
        </w:tc>
      </w:tr>
      <w:tr w14:paraId="72DF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559" w:hRule="exac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BB5BA4">
            <w:pPr>
              <w:spacing w:before="63" w:after="0" w:line="240" w:lineRule="auto"/>
              <w:ind w:left="210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新提名</w:t>
            </w:r>
          </w:p>
        </w:tc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3E0E8E">
            <w:pPr>
              <w:spacing w:before="63" w:after="0" w:line="240" w:lineRule="auto"/>
              <w:ind w:left="217" w:right="-20"/>
              <w:jc w:val="left"/>
              <w:rPr>
                <w:rFonts w:ascii="思源黑体 CN Light" w:hAnsi="思源黑体 CN Light" w:eastAsia="思源黑体 CN Light" w:cs="思源黑体 CN Light"/>
                <w:sz w:val="20"/>
                <w:szCs w:val="20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sz w:val="20"/>
                <w:szCs w:val="20"/>
              </w:rPr>
              <w:t>替换：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0C12C9"/>
        </w:tc>
        <w:tc>
          <w:tcPr>
            <w:tcW w:w="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018F6E"/>
        </w:tc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71E914"/>
        </w:tc>
        <w:tc>
          <w:tcPr>
            <w:tcW w:w="3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901C97"/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76FB15"/>
        </w:tc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973F05"/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26BAB"/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1C3D89"/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CAE22"/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77BC6B"/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2BB07E"/>
        </w:tc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C47395"/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5007A3"/>
        </w:tc>
        <w:tc>
          <w:tcPr>
            <w:tcW w:w="19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7E26C4"/>
        </w:tc>
      </w:tr>
      <w:tr w14:paraId="221B8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6078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B5B10">
            <w:pPr>
              <w:spacing w:before="0" w:after="0" w:line="285" w:lineRule="exact"/>
              <w:ind w:left="28" w:right="-20"/>
              <w:jc w:val="left"/>
              <w:rPr>
                <w:rFonts w:ascii="思源黑体 CN Light" w:hAnsi="思源黑体 CN Light" w:eastAsia="思源黑体 CN Light" w:cs="思源黑体 CN Light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1"/>
                <w:sz w:val="22"/>
                <w:szCs w:val="22"/>
              </w:rPr>
              <w:t>说明：</w:t>
            </w:r>
            <w:r>
              <w:rPr>
                <w:rFonts w:ascii="思源黑体 CN Light" w:hAnsi="思源黑体 CN Light" w:eastAsia="思源黑体 CN Light" w:cs="思源黑体 CN Light"/>
                <w:spacing w:val="2"/>
                <w:w w:val="100"/>
                <w:position w:val="1"/>
                <w:sz w:val="22"/>
                <w:szCs w:val="22"/>
              </w:rPr>
              <w:t>①请根据本单位专科建设与人才培养实际，尽量避免重复提名。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1"/>
                <w:sz w:val="22"/>
                <w:szCs w:val="22"/>
              </w:rPr>
              <w:t xml:space="preserve">② </w:t>
            </w:r>
            <w:r>
              <w:rPr>
                <w:rFonts w:ascii="思源黑体 CN Light" w:hAnsi="思源黑体 CN Light" w:eastAsia="思源黑体 CN Light" w:cs="思源黑体 CN Light"/>
                <w:spacing w:val="13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1"/>
                <w:sz w:val="22"/>
                <w:szCs w:val="22"/>
              </w:rPr>
              <w:t xml:space="preserve">同意保留，不作任何记号；建议不保留，打“×”；③ </w:t>
            </w:r>
            <w:r>
              <w:rPr>
                <w:rFonts w:ascii="思源黑体 CN Light" w:hAnsi="思源黑体 CN Light" w:eastAsia="思源黑体 CN Light" w:cs="思源黑体 CN Light"/>
                <w:spacing w:val="13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1"/>
                <w:sz w:val="22"/>
                <w:szCs w:val="22"/>
              </w:rPr>
              <w:t>人员替换，请在新提名空白行中填</w:t>
            </w:r>
          </w:p>
          <w:p w14:paraId="32E8E4D1">
            <w:pPr>
              <w:spacing w:before="0" w:after="0" w:line="250" w:lineRule="exact"/>
              <w:ind w:left="28" w:right="-20"/>
              <w:jc w:val="left"/>
              <w:rPr>
                <w:rFonts w:ascii="思源黑体 CN Light" w:hAnsi="思源黑体 CN Light" w:eastAsia="思源黑体 CN Light" w:cs="思源黑体 CN Light"/>
                <w:sz w:val="22"/>
                <w:szCs w:val="22"/>
              </w:rPr>
            </w:pP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-1"/>
                <w:sz w:val="22"/>
                <w:szCs w:val="22"/>
              </w:rPr>
              <w:t xml:space="preserve">写完整信息（原则上新提名必须在“不保留”的基础上，否则无效）；④ </w:t>
            </w:r>
            <w:r>
              <w:rPr>
                <w:rFonts w:ascii="思源黑体 CN Light" w:hAnsi="思源黑体 CN Light" w:eastAsia="思源黑体 CN Light" w:cs="思源黑体 CN Light"/>
                <w:spacing w:val="13"/>
                <w:w w:val="100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思源黑体 CN Light" w:hAnsi="思源黑体 CN Light" w:eastAsia="思源黑体 CN Light" w:cs="思源黑体 CN Light"/>
                <w:spacing w:val="0"/>
                <w:w w:val="100"/>
                <w:position w:val="-1"/>
                <w:sz w:val="22"/>
                <w:szCs w:val="22"/>
              </w:rPr>
              <w:t>本表务请加盖单位公章确认有效，并于6月15日前将原表寄至省学会。</w:t>
            </w:r>
          </w:p>
        </w:tc>
      </w:tr>
    </w:tbl>
    <w:p w14:paraId="38818F92"/>
    <w:sectPr>
      <w:pgSz w:w="16840" w:h="11920" w:orient="landscape"/>
      <w:pgMar w:top="980" w:right="260" w:bottom="280" w:left="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思源黑体 CN Light">
    <w:altName w:val="黑体"/>
    <w:panose1 w:val="00000000000000000000"/>
    <w:charset w:val="28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Tc5Y2UwNDE4YzNjMGYyZjdjZGFjYTI4ZTQxYWJmNjMifQ=="/>
  </w:docVars>
  <w:rsids>
    <w:rsidRoot w:val="00000000"/>
    <w:rsid w:val="4E1D3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278</Words>
  <Characters>279</Characters>
  <TotalTime>1</TotalTime>
  <ScaleCrop>false</ScaleCrop>
  <LinksUpToDate>false</LinksUpToDate>
  <CharactersWithSpaces>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2024-07-19T14:11:00Z</dcterms:created>
  <dc:creator>Dell</dc:creator>
  <cp:lastModifiedBy>WPS_1477474760</cp:lastModifiedBy>
  <dcterms:modified xsi:type="dcterms:W3CDTF">2024-07-19T06:33:11Z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1637E08F3E084E6296D930DCF2B755E4_12</vt:lpwstr>
  </property>
</Properties>
</file>